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山东国医坛国际养生城有限公司高层次人才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引进计划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kern w:val="2"/>
          <w:sz w:val="32"/>
          <w:szCs w:val="32"/>
          <w:highlight w:val="cyan"/>
          <w:lang w:val="en-US" w:eastAsia="zh-CN" w:bidi="ar-SA"/>
        </w:rPr>
      </w:pPr>
      <w:r>
        <w:rPr>
          <w:rFonts w:hint="eastAsia" w:ascii="仿宋_GB2312" w:hAnsi="仿宋_GB2312" w:eastAsia="仿宋_GB2312" w:cs="仿宋_GB2312"/>
          <w:sz w:val="32"/>
          <w:szCs w:val="32"/>
          <w:lang w:val="en-US" w:eastAsia="zh-CN"/>
        </w:rPr>
        <w:t>山东国医坛国际养生城有限公司是山东省日照市人民政府</w:t>
      </w:r>
      <w:r>
        <w:rPr>
          <w:rFonts w:hint="eastAsia" w:ascii="Times New Roman" w:hAnsi="Times New Roman" w:eastAsia="仿宋_GB2312" w:cs="Times New Roman"/>
          <w:sz w:val="32"/>
          <w:szCs w:val="32"/>
          <w:lang w:val="en-US" w:eastAsia="zh-CN"/>
        </w:rPr>
        <w:t>批准</w:t>
      </w:r>
      <w:r>
        <w:rPr>
          <w:rFonts w:hint="default" w:ascii="Times New Roman" w:hAnsi="Times New Roman" w:eastAsia="仿宋_GB2312" w:cs="Times New Roman"/>
          <w:sz w:val="32"/>
          <w:szCs w:val="32"/>
          <w:lang w:val="en-US" w:eastAsia="zh-CN"/>
        </w:rPr>
        <w:t>成立的日照城投集团有限公司（以下简称集团）所属的控股子公司。集团依托山东国医坛国际养生城项目，根据《“健康中国2030”规划纲要》和山东医养健康产业发展需求，正筹建一</w:t>
      </w:r>
      <w:r>
        <w:rPr>
          <w:rFonts w:hint="eastAsia" w:ascii="仿宋_GB2312" w:hAnsi="仿宋_GB2312" w:eastAsia="仿宋_GB2312" w:cs="仿宋_GB2312"/>
          <w:sz w:val="32"/>
          <w:szCs w:val="32"/>
          <w:lang w:val="en-US" w:eastAsia="zh-CN"/>
        </w:rPr>
        <w:t>所以医养健康产业人才培养为主的</w:t>
      </w:r>
      <w:r>
        <w:rPr>
          <w:rFonts w:hint="eastAsia" w:ascii="仿宋_GB2312" w:hAnsi="仿宋_GB2312" w:eastAsia="仿宋_GB2312" w:cs="仿宋_GB2312"/>
          <w:sz w:val="32"/>
          <w:szCs w:val="32"/>
        </w:rPr>
        <w:t>全日制普通高等教育专科院校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学院将深耕医疗康养人才培育，服务“健康日照”战略；紧紧围绕康养相关产业链的生产、经营、服务各个环节，不断拓展办学格局；秉承“立德树人、德技并修”的办学理念，通过深化“产教融合”，打造“校企直通”的特色办学模式，力争把学校建设成为省内同类院校中的佼佼者。</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为满足</w:t>
      </w:r>
      <w:r>
        <w:rPr>
          <w:rFonts w:hint="eastAsia" w:ascii="Times New Roman" w:hAnsi="Times New Roman" w:eastAsia="仿宋_GB2312" w:cs="Times New Roman"/>
          <w:sz w:val="32"/>
          <w:szCs w:val="32"/>
          <w:lang w:val="en-US" w:eastAsia="zh-CN"/>
        </w:rPr>
        <w:t>办学</w:t>
      </w:r>
      <w:r>
        <w:rPr>
          <w:rFonts w:hint="default" w:ascii="Times New Roman" w:hAnsi="Times New Roman" w:eastAsia="仿宋_GB2312" w:cs="Times New Roman"/>
          <w:sz w:val="32"/>
          <w:szCs w:val="32"/>
          <w:lang w:val="en-US" w:eastAsia="zh-CN"/>
        </w:rPr>
        <w:t>相关工作，拟</w:t>
      </w:r>
      <w:r>
        <w:rPr>
          <w:rFonts w:hint="eastAsia" w:ascii="Times New Roman" w:hAnsi="Times New Roman" w:eastAsia="仿宋_GB2312" w:cs="Times New Roman"/>
          <w:sz w:val="32"/>
          <w:szCs w:val="32"/>
          <w:lang w:val="en-US" w:eastAsia="zh-CN"/>
        </w:rPr>
        <w:t>招引</w:t>
      </w:r>
      <w:r>
        <w:rPr>
          <w:rFonts w:hint="default" w:ascii="Times New Roman" w:hAnsi="Times New Roman" w:eastAsia="仿宋_GB2312" w:cs="Times New Roman"/>
          <w:sz w:val="32"/>
          <w:szCs w:val="32"/>
          <w:lang w:val="en-US" w:eastAsia="zh-CN"/>
        </w:rPr>
        <w:t>高层次人才</w:t>
      </w:r>
      <w:r>
        <w:rPr>
          <w:rFonts w:hint="eastAsia" w:ascii="Times New Roman" w:hAnsi="Times New Roman" w:eastAsia="仿宋_GB2312" w:cs="Times New Roman"/>
          <w:sz w:val="32"/>
          <w:szCs w:val="32"/>
          <w:lang w:val="en-US" w:eastAsia="zh-CN"/>
        </w:rPr>
        <w:t>12名</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本次人才引进活动委托日照人才发展集团有限公司组织实施，</w:t>
      </w:r>
      <w:r>
        <w:rPr>
          <w:rFonts w:hint="default" w:ascii="Times New Roman" w:hAnsi="Times New Roman" w:eastAsia="仿宋_GB2312" w:cs="Times New Roman"/>
          <w:sz w:val="32"/>
          <w:szCs w:val="32"/>
          <w:lang w:val="en-US" w:eastAsia="zh-CN"/>
        </w:rPr>
        <w:t>现将有关事项公告如下：</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一、应聘条件</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（一）具有中华人民共和国国籍；</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（二）遵守宪法和法律；</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（三）具有良好的道德品行和适应岗位的身体、心理素质；</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（四）具有招聘岗位要求的专业、资格等条件；相应执业资格必须注明现有资格获得年月；</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（五）具备招聘岗位所需的其他条件；</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（六）法律、法规规定的其他条件。</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现役军人，在读的非应届毕业生，不得应聘。在读全日制普通高校非应届毕业生不能用已取得的学历学位作为条件应聘。</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犯罪受过刑事处罚的人员，被开除党籍的人员，被开除公职的人员，被依法列为失信联合惩戒对象的人员，涉嫌违纪违法正在接受有关机关审查尚未作出结论的人员以及法律法规规定不得聘用的其他情形人员，不得应聘。</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留学回国人员可根据自身情况应聘符合条件的岗位。</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香港和澳门居民中的中国公民可应聘符合条件的岗位。取得祖国大陆全日制普通高校学历的台湾学生和取得祖国大陆认可学历的其他台湾居民，可应聘符合条件的岗位。</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二、招聘岗位</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w:t>
      </w:r>
      <w:r>
        <w:rPr>
          <w:rFonts w:hint="eastAsia" w:ascii="Times New Roman" w:hAnsi="Times New Roman" w:eastAsia="仿宋_GB2312" w:cs="Times New Roman"/>
          <w:sz w:val="32"/>
          <w:szCs w:val="32"/>
          <w:lang w:val="en-US" w:eastAsia="zh-CN"/>
        </w:rPr>
        <w:t>高层次人才</w:t>
      </w:r>
      <w:r>
        <w:rPr>
          <w:rFonts w:hint="default" w:ascii="Times New Roman" w:hAnsi="Times New Roman" w:eastAsia="仿宋_GB2312" w:cs="Times New Roman"/>
          <w:sz w:val="32"/>
          <w:szCs w:val="32"/>
          <w:lang w:val="en-US" w:eastAsia="zh-CN"/>
        </w:rPr>
        <w:t>岗位、招聘人数及条件要求（见附件1）。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三、报名时间及方式</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sz w:val="32"/>
          <w:szCs w:val="32"/>
          <w:highlight w:val="none"/>
          <w:lang w:val="en-US" w:eastAsia="zh-CN"/>
        </w:rPr>
        <w:t>（一）报名时间：</w:t>
      </w:r>
      <w:r>
        <w:rPr>
          <w:rFonts w:hint="default" w:ascii="Times New Roman" w:hAnsi="Times New Roman" w:eastAsia="仿宋_GB2312" w:cs="Times New Roman"/>
          <w:sz w:val="32"/>
          <w:szCs w:val="32"/>
          <w:highlight w:val="none"/>
          <w:lang w:val="en-US" w:eastAsia="zh-CN"/>
        </w:rPr>
        <w:t>2023年</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lang w:val="en-US" w:eastAsia="zh-CN"/>
        </w:rPr>
        <w:t>月4日9:00—</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lang w:val="en-US" w:eastAsia="zh-CN"/>
        </w:rPr>
        <w:t>日16:00</w:t>
      </w:r>
      <w:r>
        <w:rPr>
          <w:rFonts w:hint="eastAsia" w:ascii="Times New Roman" w:hAnsi="Times New Roman" w:eastAsia="仿宋_GB2312" w:cs="Times New Roman"/>
          <w:sz w:val="32"/>
          <w:szCs w:val="32"/>
          <w:highlight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（二）报名方式：</w:t>
      </w:r>
      <w:r>
        <w:rPr>
          <w:rFonts w:hint="eastAsia" w:ascii="Times New Roman" w:hAnsi="Times New Roman" w:eastAsia="仿宋_GB2312" w:cs="Times New Roman"/>
          <w:kern w:val="2"/>
          <w:sz w:val="32"/>
          <w:szCs w:val="32"/>
          <w:lang w:val="en-US" w:eastAsia="zh-CN" w:bidi="ar-SA"/>
        </w:rPr>
        <w:t>将推</w:t>
      </w:r>
      <w:r>
        <w:rPr>
          <w:rFonts w:hint="eastAsia" w:ascii="Times New Roman" w:hAnsi="Times New Roman" w:eastAsia="仿宋_GB2312" w:cs="Times New Roman"/>
          <w:kern w:val="2"/>
          <w:sz w:val="32"/>
          <w:szCs w:val="32"/>
          <w:highlight w:val="none"/>
          <w:lang w:val="en-US" w:eastAsia="zh-CN" w:bidi="ar-SA"/>
        </w:rPr>
        <w:t>荐材料扫描成电子版发送至邮箱：rzrcfzjt@126.com，邮件标题统一为：姓名+</w:t>
      </w:r>
      <w:r>
        <w:rPr>
          <w:rFonts w:hint="eastAsia" w:ascii="Times New Roman" w:hAnsi="Times New Roman" w:eastAsia="仿宋_GB2312" w:cs="Times New Roman"/>
          <w:kern w:val="2"/>
          <w:sz w:val="32"/>
          <w:szCs w:val="32"/>
          <w:lang w:val="en-US" w:eastAsia="zh-CN" w:bidi="ar-SA"/>
        </w:rPr>
        <w:t>应聘岗位。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（三）报名资料：</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1.《高层次人才应聘人员报名表》</w:t>
      </w:r>
      <w:r>
        <w:rPr>
          <w:rFonts w:hint="eastAsia" w:ascii="Times New Roman" w:hAnsi="Times New Roman" w:eastAsia="仿宋_GB2312" w:cs="Times New Roman"/>
          <w:sz w:val="32"/>
          <w:szCs w:val="32"/>
          <w:lang w:val="en-US" w:eastAsia="zh-CN"/>
        </w:rPr>
        <w:t>（见附件2）；</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.身份证、国家承认的学历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学位证书</w:t>
      </w:r>
      <w:r>
        <w:rPr>
          <w:rFonts w:hint="eastAsia" w:ascii="Times New Roman" w:hAnsi="Times New Roman" w:eastAsia="仿宋_GB2312"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.应聘有执业（从业）资格、取得规培证或完成规培证明要求岗位的，需提供相关证书或合格证明</w:t>
      </w:r>
      <w:r>
        <w:rPr>
          <w:rFonts w:hint="eastAsia" w:ascii="Times New Roman" w:hAnsi="Times New Roman" w:eastAsia="仿宋_GB2312"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.香港和澳门居民中的中国公民应聘的，还需提供《港澳居民来往内地通行证》；台湾居民应聘的，还需提供《台湾居民来往大陆通行证》</w:t>
      </w:r>
      <w:r>
        <w:rPr>
          <w:rFonts w:hint="eastAsia" w:ascii="Times New Roman" w:hAnsi="Times New Roman" w:eastAsia="仿宋_GB2312"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.海归留学人员以国（境）外取得学历、学位应聘的，还需出具国家教育部门的学历学位认证材料</w:t>
      </w:r>
      <w:r>
        <w:rPr>
          <w:rFonts w:hint="eastAsia" w:ascii="Times New Roman" w:hAnsi="Times New Roman" w:eastAsia="仿宋_GB2312"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.岗位要求的其他材料。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四、招聘程序</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本次高层次人才引进采用单人面谈方式进行。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（一）人选报名。在个人自愿基础上，采用个人自荐、猎头推荐等方式进行，填写并提交报名材料。</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（二）审核。</w:t>
      </w:r>
      <w:r>
        <w:rPr>
          <w:rFonts w:hint="eastAsia" w:ascii="Times New Roman" w:hAnsi="Times New Roman" w:eastAsia="仿宋_GB2312" w:cs="Times New Roman"/>
          <w:kern w:val="2"/>
          <w:sz w:val="32"/>
          <w:szCs w:val="32"/>
          <w:lang w:val="en-US" w:eastAsia="zh-CN" w:bidi="ar-SA"/>
        </w:rPr>
        <w:t>对报名材料人选的基本情况进行初步审核，符合要求</w:t>
      </w:r>
      <w:r>
        <w:rPr>
          <w:rFonts w:hint="default" w:ascii="Times New Roman" w:hAnsi="Times New Roman" w:eastAsia="仿宋_GB2312" w:cs="Times New Roman"/>
          <w:kern w:val="2"/>
          <w:sz w:val="32"/>
          <w:szCs w:val="32"/>
          <w:lang w:val="en-US" w:eastAsia="zh-CN" w:bidi="ar-SA"/>
        </w:rPr>
        <w:t>的</w:t>
      </w:r>
      <w:r>
        <w:rPr>
          <w:rFonts w:hint="eastAsia" w:ascii="Times New Roman" w:hAnsi="Times New Roman" w:eastAsia="仿宋_GB2312" w:cs="Times New Roman"/>
          <w:kern w:val="2"/>
          <w:sz w:val="32"/>
          <w:szCs w:val="32"/>
          <w:lang w:val="en-US" w:eastAsia="zh-CN" w:bidi="ar-SA"/>
        </w:rPr>
        <w:t>人选将进一步沟通个人意向，确定面谈事宜。</w:t>
      </w:r>
    </w:p>
    <w:p>
      <w:pPr>
        <w:pStyle w:val="2"/>
        <w:keepNext w:val="0"/>
        <w:keepLines w:val="0"/>
        <w:pageBreakBefore w:val="0"/>
        <w:kinsoku/>
        <w:wordWrap/>
        <w:overflowPunct/>
        <w:topLinePunct w:val="0"/>
        <w:autoSpaceDE/>
        <w:autoSpaceDN/>
        <w:bidi w:val="0"/>
        <w:adjustRightInd/>
        <w:snapToGrid/>
        <w:spacing w:line="550"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（三）面谈。本次面谈分为初面、二面、终面，经综合评议后，确定拟引进人选。</w:t>
      </w:r>
    </w:p>
    <w:p>
      <w:pPr>
        <w:pStyle w:val="2"/>
        <w:keepNext w:val="0"/>
        <w:keepLines w:val="0"/>
        <w:pageBreakBefore w:val="0"/>
        <w:kinsoku/>
        <w:wordWrap/>
        <w:overflowPunct/>
        <w:topLinePunct w:val="0"/>
        <w:autoSpaceDE/>
        <w:autoSpaceDN/>
        <w:bidi w:val="0"/>
        <w:adjustRightInd/>
        <w:snapToGrid/>
        <w:spacing w:line="550"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（四）公示</w:t>
      </w:r>
      <w:r>
        <w:rPr>
          <w:rFonts w:hint="eastAsia" w:ascii="Times New Roman" w:hAnsi="Times New Roman" w:eastAsia="仿宋_GB2312" w:cs="Times New Roman"/>
          <w:kern w:val="2"/>
          <w:sz w:val="32"/>
          <w:szCs w:val="32"/>
          <w:highlight w:val="none"/>
          <w:lang w:val="en-US" w:eastAsia="zh-CN" w:bidi="ar-SA"/>
        </w:rPr>
        <w:t>。拟引进人选名单在日</w:t>
      </w:r>
      <w:r>
        <w:rPr>
          <w:rFonts w:hint="eastAsia" w:ascii="Times New Roman" w:hAnsi="Times New Roman" w:eastAsia="仿宋_GB2312" w:cs="Times New Roman"/>
          <w:kern w:val="2"/>
          <w:sz w:val="32"/>
          <w:szCs w:val="32"/>
          <w:lang w:val="en-US" w:eastAsia="zh-CN" w:bidi="ar-SA"/>
        </w:rPr>
        <w:t>照市人力资源和社会保障局、日照城投集团有限公司、</w:t>
      </w:r>
      <w:r>
        <w:rPr>
          <w:rFonts w:hint="eastAsia" w:ascii="Times New Roman" w:hAnsi="Times New Roman" w:eastAsia="仿宋_GB2312" w:cs="Times New Roman"/>
          <w:b w:val="0"/>
          <w:bCs w:val="0"/>
          <w:kern w:val="2"/>
          <w:sz w:val="32"/>
          <w:szCs w:val="32"/>
          <w:highlight w:val="none"/>
          <w:lang w:val="en-US" w:eastAsia="zh-CN" w:bidi="ar-SA"/>
        </w:rPr>
        <w:t>日照人才发展集团有限公司网站</w:t>
      </w:r>
      <w:r>
        <w:rPr>
          <w:rFonts w:hint="eastAsia" w:ascii="Times New Roman" w:hAnsi="Times New Roman" w:eastAsia="仿宋_GB2312" w:cs="Times New Roman"/>
          <w:kern w:val="2"/>
          <w:sz w:val="32"/>
          <w:szCs w:val="32"/>
          <w:highlight w:val="none"/>
          <w:lang w:val="en-US" w:eastAsia="zh-CN" w:bidi="ar-SA"/>
        </w:rPr>
        <w:t>进</w:t>
      </w:r>
      <w:r>
        <w:rPr>
          <w:rFonts w:hint="eastAsia" w:ascii="Times New Roman" w:hAnsi="Times New Roman" w:eastAsia="仿宋_GB2312" w:cs="Times New Roman"/>
          <w:kern w:val="2"/>
          <w:sz w:val="32"/>
          <w:szCs w:val="32"/>
          <w:lang w:val="en-US" w:eastAsia="zh-CN" w:bidi="ar-SA"/>
        </w:rPr>
        <w:t>行公示，公示期为3个工作日。公示期满无异议的，进入考察体检环节。</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、考察及体检</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val="en-US" w:eastAsia="zh-CN"/>
        </w:rPr>
        <w:t>体检：面</w:t>
      </w:r>
      <w:r>
        <w:rPr>
          <w:rFonts w:hint="eastAsia" w:ascii="Times New Roman" w:hAnsi="Times New Roman" w:eastAsia="仿宋_GB2312" w:cs="Times New Roman"/>
          <w:sz w:val="32"/>
          <w:szCs w:val="32"/>
          <w:highlight w:val="none"/>
          <w:lang w:val="en-US" w:eastAsia="zh-CN"/>
        </w:rPr>
        <w:t>谈</w:t>
      </w:r>
      <w:r>
        <w:rPr>
          <w:rFonts w:hint="default" w:ascii="Times New Roman" w:hAnsi="Times New Roman" w:eastAsia="仿宋_GB2312" w:cs="Times New Roman"/>
          <w:sz w:val="32"/>
          <w:szCs w:val="32"/>
          <w:highlight w:val="none"/>
          <w:lang w:val="en-US" w:eastAsia="zh-CN"/>
        </w:rPr>
        <w:t>通过</w:t>
      </w:r>
      <w:r>
        <w:rPr>
          <w:rFonts w:hint="default" w:ascii="Times New Roman" w:hAnsi="Times New Roman" w:eastAsia="仿宋_GB2312" w:cs="Times New Roman"/>
          <w:sz w:val="32"/>
          <w:szCs w:val="32"/>
          <w:lang w:val="en-US" w:eastAsia="zh-CN"/>
        </w:rPr>
        <w:t>后</w:t>
      </w:r>
      <w:r>
        <w:rPr>
          <w:rFonts w:hint="eastAsia" w:ascii="Times New Roman" w:hAnsi="Times New Roman" w:eastAsia="仿宋_GB2312" w:cs="Times New Roman"/>
          <w:sz w:val="32"/>
          <w:szCs w:val="32"/>
          <w:lang w:val="en-US" w:eastAsia="zh-CN"/>
        </w:rPr>
        <w:t>，根据招聘单位安排</w:t>
      </w:r>
      <w:r>
        <w:rPr>
          <w:rFonts w:hint="default" w:ascii="Times New Roman" w:hAnsi="Times New Roman" w:eastAsia="仿宋_GB2312" w:cs="Times New Roman"/>
          <w:sz w:val="32"/>
          <w:szCs w:val="32"/>
          <w:lang w:val="en-US" w:eastAsia="zh-CN"/>
        </w:rPr>
        <w:t>统一组织体检。</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val="en-US" w:eastAsia="zh-CN"/>
        </w:rPr>
        <w:t>考察：对体</w:t>
      </w:r>
      <w:r>
        <w:rPr>
          <w:rFonts w:hint="default" w:ascii="Times New Roman" w:hAnsi="Times New Roman" w:eastAsia="仿宋_GB2312" w:cs="Times New Roman"/>
          <w:sz w:val="32"/>
          <w:szCs w:val="32"/>
          <w:lang w:val="en-US" w:eastAsia="zh-CN"/>
        </w:rPr>
        <w:t>检合格的应聘人员进行考察，重点考察应聘人员的资格条件、政治思想、遵纪守法、道德品质、个人信用、业务能力和工作实绩等情况。</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、聘用</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符合聘用条件的，按照程序办理相关手续签订聘用合同。受聘人员按规定实行试用期制度，期满合格的正式聘用，不合格的解除聘用合同。</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、其他</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（一）应聘人员在报考期间要及时了解招聘网站发布的最新信息，保持通讯畅通有效，因本人原因错过重要信息而影响考试聘用的，责任自负。</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（二）对公开招聘违纪违规相关行为，按照有关规定给予认定和处理。</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（三）本次公开招聘考试不指定考试教材和辅导用书，不举办也不授权或委托任何机构举办考试辅导培训班。</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本次招聘时间截止后，持续开放简历接收，择优选择优秀人才，参照上述程序另行组织面谈。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本公告由</w:t>
      </w:r>
      <w:r>
        <w:rPr>
          <w:rFonts w:hint="eastAsia" w:ascii="Times New Roman" w:hAnsi="Times New Roman" w:eastAsia="仿宋_GB2312" w:cs="Times New Roman"/>
          <w:sz w:val="32"/>
          <w:szCs w:val="32"/>
          <w:lang w:val="en-US" w:eastAsia="zh-CN"/>
        </w:rPr>
        <w:t>山东国医坛国际养生城有限公司</w:t>
      </w:r>
      <w:r>
        <w:rPr>
          <w:rFonts w:hint="default" w:ascii="Times New Roman" w:hAnsi="Times New Roman" w:eastAsia="仿宋_GB2312" w:cs="Times New Roman"/>
          <w:sz w:val="32"/>
          <w:szCs w:val="32"/>
          <w:lang w:val="en-US" w:eastAsia="zh-CN"/>
        </w:rPr>
        <w:t>负责解释。</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咨询电话：</w:t>
      </w:r>
      <w:r>
        <w:rPr>
          <w:rFonts w:hint="eastAsia" w:ascii="Times New Roman" w:hAnsi="Times New Roman" w:eastAsia="仿宋_GB2312" w:cs="Times New Roman"/>
          <w:sz w:val="32"/>
          <w:szCs w:val="32"/>
          <w:highlight w:val="none"/>
          <w:lang w:val="en-US" w:eastAsia="zh-CN"/>
        </w:rPr>
        <w:t xml:space="preserve">0633-8866279 </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2240" w:firstLineChars="7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15065533002</w:t>
      </w:r>
      <w:r>
        <w:rPr>
          <w:rFonts w:hint="eastAsia" w:ascii="Times New Roman" w:hAnsi="Times New Roman" w:eastAsia="仿宋_GB2312" w:cs="Times New Roman"/>
          <w:sz w:val="32"/>
          <w:szCs w:val="32"/>
          <w:highlight w:val="none"/>
          <w:lang w:val="en-US" w:eastAsia="zh-CN"/>
        </w:rPr>
        <w:t>张老师 15684991045 张老师</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山东国医坛国际养生城有限公司人才引进</w:t>
      </w:r>
      <w:r>
        <w:rPr>
          <w:rFonts w:hint="default" w:ascii="Times New Roman" w:hAnsi="Times New Roman" w:eastAsia="仿宋_GB2312" w:cs="Times New Roman"/>
          <w:sz w:val="32"/>
          <w:szCs w:val="32"/>
          <w:lang w:val="en-US" w:eastAsia="zh-CN"/>
        </w:rPr>
        <w:t>计划</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高层次人才应聘人员报名表</w:t>
      </w:r>
    </w:p>
    <w:p>
      <w:pPr>
        <w:keepNext w:val="0"/>
        <w:keepLines w:val="0"/>
        <w:pageBreakBefore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50" w:lineRule="exact"/>
        <w:ind w:firstLine="3520" w:firstLineChars="11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山东国医坛国际养生城有限公司</w:t>
      </w:r>
    </w:p>
    <w:p>
      <w:pPr>
        <w:keepNext w:val="0"/>
        <w:keepLines w:val="0"/>
        <w:pageBreakBefore w:val="0"/>
        <w:kinsoku/>
        <w:wordWrap/>
        <w:overflowPunct/>
        <w:topLinePunct w:val="0"/>
        <w:autoSpaceDE/>
        <w:autoSpaceDN/>
        <w:bidi w:val="0"/>
        <w:adjustRightInd/>
        <w:snapToGrid/>
        <w:spacing w:line="550" w:lineRule="exact"/>
        <w:jc w:val="both"/>
        <w:textAlignment w:val="auto"/>
        <w:rPr>
          <w:rFonts w:hint="default" w:ascii="Times New Roman" w:hAnsi="Times New Roman" w:eastAsia="黑体" w:cs="Times New Roman"/>
          <w:color w:val="000000"/>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p>
    <w:p>
      <w:pPr>
        <w:pStyle w:val="2"/>
        <w:rPr>
          <w:rFonts w:hint="default" w:ascii="Times New Roman" w:hAnsi="Times New Roman" w:eastAsia="黑体" w:cs="Times New Roman"/>
          <w:color w:val="000000"/>
          <w:sz w:val="32"/>
          <w:szCs w:val="32"/>
          <w:lang w:val="en-US" w:eastAsia="zh-CN"/>
        </w:rPr>
        <w:sectPr>
          <w:footerReference r:id="rId3" w:type="default"/>
          <w:pgSz w:w="11906" w:h="16838"/>
          <w:pgMar w:top="2098" w:right="1531" w:bottom="1984" w:left="1531" w:header="851" w:footer="992" w:gutter="0"/>
          <w:pgNumType w:fmt="decimal"/>
          <w:cols w:space="425" w:num="1"/>
          <w:docGrid w:type="lines" w:linePitch="312" w:charSpace="0"/>
        </w:sectPr>
      </w:pPr>
    </w:p>
    <w:tbl>
      <w:tblPr>
        <w:tblStyle w:val="6"/>
        <w:tblpPr w:leftFromText="180" w:rightFromText="180" w:vertAnchor="page" w:horzAnchor="page" w:tblpX="1448" w:tblpY="894"/>
        <w:tblOverlap w:val="never"/>
        <w:tblW w:w="14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0"/>
        <w:gridCol w:w="783"/>
        <w:gridCol w:w="1977"/>
        <w:gridCol w:w="3089"/>
        <w:gridCol w:w="1989"/>
        <w:gridCol w:w="1290"/>
        <w:gridCol w:w="2715"/>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514" w:type="dxa"/>
            <w:gridSpan w:val="8"/>
            <w:tcBorders>
              <w:top w:val="nil"/>
              <w:left w:val="nil"/>
              <w:bottom w:val="single" w:color="auto" w:sz="4" w:space="0"/>
              <w:right w:val="nil"/>
            </w:tcBorders>
            <w:shd w:val="clear" w:color="auto" w:fill="auto"/>
            <w:vAlign w:val="center"/>
          </w:tcPr>
          <w:p>
            <w:pPr>
              <w:snapToGrid w:val="0"/>
              <w:spacing w:line="560" w:lineRule="exact"/>
              <w:rPr>
                <w:rFonts w:hint="eastAsia" w:ascii="方正小标宋简体" w:hAnsi="方正小标宋简体" w:eastAsia="方正小标宋简体" w:cs="方正小标宋简体"/>
                <w:b w:val="0"/>
                <w:bCs w:val="0"/>
                <w:i w:val="0"/>
                <w:iCs w:val="0"/>
                <w:color w:val="000000"/>
                <w:kern w:val="0"/>
                <w:sz w:val="36"/>
                <w:szCs w:val="36"/>
                <w:u w:val="none"/>
                <w:lang w:val="en-US" w:eastAsia="zh-CN"/>
              </w:rPr>
            </w:pPr>
            <w:r>
              <w:rPr>
                <w:rFonts w:hint="eastAsia" w:ascii="黑体" w:hAnsi="黑体" w:eastAsia="黑体" w:cs="仿宋_GB2312"/>
                <w:color w:val="000000"/>
                <w:sz w:val="32"/>
                <w:szCs w:val="32"/>
                <w:lang w:val="en-US" w:eastAsia="zh-CN"/>
              </w:rPr>
              <w:t>附件1</w:t>
            </w:r>
          </w:p>
          <w:p>
            <w:pPr>
              <w:keepNext w:val="0"/>
              <w:keepLines w:val="0"/>
              <w:widowControl/>
              <w:suppressLineNumbers w:val="0"/>
              <w:jc w:val="center"/>
              <w:textAlignment w:val="center"/>
              <w:rPr>
                <w:rFonts w:ascii="仿宋_GB2312" w:hAnsi="宋体" w:eastAsia="仿宋_GB2312" w:cs="仿宋_GB2312"/>
                <w:b/>
                <w:bCs/>
                <w:i w:val="0"/>
                <w:iCs w:val="0"/>
                <w:color w:val="000000"/>
                <w:sz w:val="36"/>
                <w:szCs w:val="36"/>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rPr>
              <w:t>2023年山东国医坛国际养生城有限公司人才引进计划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需求岗位</w:t>
            </w:r>
          </w:p>
        </w:tc>
        <w:tc>
          <w:tcPr>
            <w:tcW w:w="7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人数</w:t>
            </w:r>
          </w:p>
        </w:tc>
        <w:tc>
          <w:tcPr>
            <w:tcW w:w="1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学历</w:t>
            </w:r>
          </w:p>
        </w:tc>
        <w:tc>
          <w:tcPr>
            <w:tcW w:w="30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任职条件</w:t>
            </w:r>
          </w:p>
        </w:tc>
        <w:tc>
          <w:tcPr>
            <w:tcW w:w="19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职称</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专业</w:t>
            </w:r>
          </w:p>
        </w:tc>
        <w:tc>
          <w:tcPr>
            <w:tcW w:w="27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岗位职责</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薪资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0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0" w:hRule="atLeast"/>
        </w:trPr>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rPr>
              <w:t>院长</w:t>
            </w:r>
          </w:p>
        </w:tc>
        <w:tc>
          <w:tcPr>
            <w:tcW w:w="7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1</w:t>
            </w:r>
          </w:p>
        </w:tc>
        <w:tc>
          <w:tcPr>
            <w:tcW w:w="1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本科及以上学历</w:t>
            </w:r>
          </w:p>
        </w:tc>
        <w:tc>
          <w:tcPr>
            <w:tcW w:w="30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rPr>
                <w:rFonts w:hint="default" w:ascii="Times New Roman" w:hAnsi="Times New Roman" w:eastAsia="仿宋_GB2312" w:cs="Times New Roman"/>
                <w:i w:val="0"/>
                <w:iCs w:val="0"/>
                <w:color w:val="000000"/>
                <w:kern w:val="0"/>
                <w:sz w:val="22"/>
                <w:szCs w:val="22"/>
                <w:u w:val="none"/>
                <w:lang w:val="en-US" w:eastAsia="zh-CN"/>
              </w:rPr>
            </w:pPr>
            <w:r>
              <w:rPr>
                <w:rFonts w:hint="eastAsia" w:ascii="Times New Roman" w:hAnsi="Times New Roman" w:eastAsia="仿宋_GB2312" w:cs="Times New Roman"/>
                <w:i w:val="0"/>
                <w:iCs w:val="0"/>
                <w:color w:val="000000"/>
                <w:kern w:val="0"/>
                <w:sz w:val="22"/>
                <w:szCs w:val="22"/>
                <w:u w:val="none"/>
                <w:lang w:val="en-US" w:eastAsia="zh-CN"/>
              </w:rPr>
              <w:t>具备3年以上高校副院（校）长及以上或5年以上教育科研机构工作经验</w:t>
            </w:r>
          </w:p>
        </w:tc>
        <w:tc>
          <w:tcPr>
            <w:tcW w:w="19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副高级及以上职称</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rPr>
              <w:t>专业不限</w:t>
            </w:r>
          </w:p>
        </w:tc>
        <w:tc>
          <w:tcPr>
            <w:tcW w:w="27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rPr>
              <w:t xml:space="preserve">主持学院全面工作。 </w:t>
            </w:r>
          </w:p>
        </w:tc>
        <w:tc>
          <w:tcPr>
            <w:tcW w:w="1261"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提供具有市场竞争力的薪酬体系，具体薪资待遇面议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黑体" w:eastAsia="黑体" w:cs="黑体"/>
                <w:b w:val="0"/>
                <w:bCs w:val="0"/>
                <w:i w:val="0"/>
                <w:iCs w:val="0"/>
                <w:color w:val="000000"/>
                <w:sz w:val="24"/>
                <w:szCs w:val="24"/>
                <w:u w:val="none"/>
              </w:rPr>
            </w:pPr>
          </w:p>
        </w:tc>
        <w:tc>
          <w:tcPr>
            <w:tcW w:w="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u w:val="none"/>
              </w:rPr>
            </w:pPr>
          </w:p>
        </w:tc>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u w:val="none"/>
              </w:rPr>
            </w:pPr>
          </w:p>
        </w:tc>
        <w:tc>
          <w:tcPr>
            <w:tcW w:w="30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2"/>
                <w:szCs w:val="22"/>
                <w:u w:val="none"/>
                <w:lang w:val="en-US" w:eastAsia="zh-CN"/>
              </w:rPr>
            </w:pPr>
          </w:p>
        </w:tc>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kern w:val="0"/>
                <w:sz w:val="22"/>
                <w:szCs w:val="22"/>
                <w:u w:val="none"/>
                <w:lang w:val="en-US" w:eastAsia="zh-CN"/>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u w:val="none"/>
              </w:rPr>
            </w:pPr>
          </w:p>
        </w:tc>
        <w:tc>
          <w:tcPr>
            <w:tcW w:w="2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iCs w:val="0"/>
                <w:color w:val="000000"/>
                <w:sz w:val="22"/>
                <w:szCs w:val="22"/>
                <w:u w:val="none"/>
              </w:rPr>
            </w:pPr>
          </w:p>
        </w:tc>
        <w:tc>
          <w:tcPr>
            <w:tcW w:w="126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rPr>
              <w:t>副院长</w:t>
            </w:r>
            <w:r>
              <w:rPr>
                <w:rFonts w:hint="default" w:ascii="Times New Roman" w:hAnsi="Times New Roman" w:eastAsia="黑体" w:cs="Times New Roman"/>
                <w:b w:val="0"/>
                <w:bCs w:val="0"/>
                <w:i w:val="0"/>
                <w:iCs w:val="0"/>
                <w:color w:val="000000"/>
                <w:kern w:val="0"/>
                <w:sz w:val="24"/>
                <w:szCs w:val="24"/>
                <w:u w:val="none"/>
                <w:lang w:val="en-US" w:eastAsia="zh-CN"/>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本科及以上学历</w:t>
            </w:r>
          </w:p>
        </w:tc>
        <w:tc>
          <w:tcPr>
            <w:tcW w:w="3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具备3年以上专科学院系主任或本科院校医学类二级学院副院长及以上工作经验</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副高级及以上职称</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医学</w:t>
            </w:r>
            <w:r>
              <w:rPr>
                <w:rFonts w:hint="eastAsia" w:ascii="Times New Roman" w:hAnsi="Times New Roman" w:eastAsia="仿宋_GB2312" w:cs="Times New Roman"/>
                <w:i w:val="0"/>
                <w:iCs w:val="0"/>
                <w:color w:val="000000"/>
                <w:kern w:val="0"/>
                <w:sz w:val="22"/>
                <w:szCs w:val="22"/>
                <w:u w:val="none"/>
                <w:lang w:val="en-US" w:eastAsia="zh-CN"/>
              </w:rPr>
              <w:t>相关</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lang w:val="en-US"/>
              </w:rPr>
            </w:pPr>
            <w:r>
              <w:rPr>
                <w:rFonts w:hint="eastAsia" w:ascii="Times New Roman" w:hAnsi="Times New Roman" w:eastAsia="仿宋_GB2312" w:cs="Times New Roman"/>
                <w:i w:val="0"/>
                <w:iCs w:val="0"/>
                <w:color w:val="000000"/>
                <w:kern w:val="0"/>
                <w:sz w:val="22"/>
                <w:szCs w:val="22"/>
                <w:u w:val="none"/>
                <w:lang w:val="en-US" w:eastAsia="zh-CN"/>
              </w:rPr>
              <w:t>专业</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主要分管教学管理工作。</w:t>
            </w:r>
          </w:p>
        </w:tc>
        <w:tc>
          <w:tcPr>
            <w:tcW w:w="1261"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5" w:hRule="atLeast"/>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rPr>
              <w:t>副院长</w:t>
            </w:r>
            <w:r>
              <w:rPr>
                <w:rFonts w:hint="default" w:ascii="Times New Roman" w:hAnsi="Times New Roman" w:eastAsia="黑体" w:cs="Times New Roman"/>
                <w:b w:val="0"/>
                <w:bCs w:val="0"/>
                <w:i w:val="0"/>
                <w:iCs w:val="0"/>
                <w:color w:val="000000"/>
                <w:kern w:val="0"/>
                <w:sz w:val="24"/>
                <w:szCs w:val="24"/>
                <w:u w:val="none"/>
                <w:lang w:val="en-US" w:eastAsia="zh-CN"/>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本科及以上学历</w:t>
            </w:r>
          </w:p>
        </w:tc>
        <w:tc>
          <w:tcPr>
            <w:tcW w:w="3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具备</w:t>
            </w:r>
            <w:r>
              <w:rPr>
                <w:rFonts w:hint="eastAsia" w:ascii="Times New Roman" w:hAnsi="Times New Roman" w:eastAsia="仿宋_GB2312" w:cs="Times New Roman"/>
                <w:i w:val="0"/>
                <w:iCs w:val="0"/>
                <w:color w:val="000000"/>
                <w:kern w:val="0"/>
                <w:sz w:val="22"/>
                <w:szCs w:val="22"/>
                <w:u w:val="none"/>
                <w:lang w:val="en-US" w:eastAsia="zh-CN"/>
              </w:rPr>
              <w:t>高校2</w:t>
            </w:r>
            <w:r>
              <w:rPr>
                <w:rFonts w:hint="default" w:ascii="Times New Roman" w:hAnsi="Times New Roman" w:eastAsia="仿宋_GB2312" w:cs="Times New Roman"/>
                <w:i w:val="0"/>
                <w:iCs w:val="0"/>
                <w:color w:val="000000"/>
                <w:kern w:val="0"/>
                <w:sz w:val="22"/>
                <w:szCs w:val="22"/>
                <w:u w:val="none"/>
                <w:lang w:val="en-US" w:eastAsia="zh-CN"/>
              </w:rPr>
              <w:t>年以上学生管理工作经验</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副高级及以上职称</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医学</w:t>
            </w:r>
            <w:r>
              <w:rPr>
                <w:rFonts w:hint="eastAsia" w:ascii="Times New Roman" w:hAnsi="Times New Roman" w:eastAsia="仿宋_GB2312" w:cs="Times New Roman"/>
                <w:i w:val="0"/>
                <w:iCs w:val="0"/>
                <w:color w:val="000000"/>
                <w:kern w:val="0"/>
                <w:sz w:val="22"/>
                <w:szCs w:val="22"/>
                <w:u w:val="none"/>
                <w:lang w:val="en-US" w:eastAsia="zh-CN"/>
              </w:rPr>
              <w:t>相关</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rPr>
              <w:t>专业</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主要分管学生管理工作。</w:t>
            </w:r>
          </w:p>
        </w:tc>
        <w:tc>
          <w:tcPr>
            <w:tcW w:w="126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rPr>
              <w:t>副院长</w:t>
            </w:r>
            <w:r>
              <w:rPr>
                <w:rFonts w:hint="default" w:ascii="Times New Roman" w:hAnsi="Times New Roman" w:eastAsia="黑体" w:cs="Times New Roman"/>
                <w:b w:val="0"/>
                <w:bCs w:val="0"/>
                <w:i w:val="0"/>
                <w:iCs w:val="0"/>
                <w:color w:val="000000"/>
                <w:kern w:val="0"/>
                <w:sz w:val="24"/>
                <w:szCs w:val="24"/>
                <w:u w:val="none"/>
                <w:lang w:val="en-US" w:eastAsia="zh-CN"/>
              </w:rPr>
              <w:t>3</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本科及以上学历</w:t>
            </w:r>
          </w:p>
        </w:tc>
        <w:tc>
          <w:tcPr>
            <w:tcW w:w="3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具备</w:t>
            </w:r>
            <w:r>
              <w:rPr>
                <w:rFonts w:hint="eastAsia" w:ascii="Times New Roman" w:hAnsi="Times New Roman" w:eastAsia="仿宋_GB2312" w:cs="Times New Roman"/>
                <w:i w:val="0"/>
                <w:iCs w:val="0"/>
                <w:color w:val="000000"/>
                <w:kern w:val="0"/>
                <w:sz w:val="22"/>
                <w:szCs w:val="22"/>
                <w:u w:val="none"/>
                <w:lang w:val="en-US" w:eastAsia="zh-CN"/>
              </w:rPr>
              <w:t>高校2</w:t>
            </w:r>
            <w:r>
              <w:rPr>
                <w:rFonts w:hint="default" w:ascii="Times New Roman" w:hAnsi="Times New Roman" w:eastAsia="仿宋_GB2312" w:cs="Times New Roman"/>
                <w:i w:val="0"/>
                <w:iCs w:val="0"/>
                <w:color w:val="000000"/>
                <w:kern w:val="0"/>
                <w:sz w:val="22"/>
                <w:szCs w:val="22"/>
                <w:u w:val="none"/>
                <w:lang w:val="en-US" w:eastAsia="zh-CN"/>
              </w:rPr>
              <w:t>年以上招生</w:t>
            </w:r>
            <w:r>
              <w:rPr>
                <w:rFonts w:hint="eastAsia" w:ascii="Times New Roman" w:hAnsi="Times New Roman" w:eastAsia="仿宋_GB2312" w:cs="Times New Roman"/>
                <w:i w:val="0"/>
                <w:iCs w:val="0"/>
                <w:color w:val="000000"/>
                <w:kern w:val="0"/>
                <w:sz w:val="22"/>
                <w:szCs w:val="22"/>
                <w:u w:val="none"/>
                <w:lang w:val="en-US" w:eastAsia="zh-CN"/>
              </w:rPr>
              <w:t>、</w:t>
            </w:r>
            <w:r>
              <w:rPr>
                <w:rFonts w:hint="default" w:ascii="Times New Roman" w:hAnsi="Times New Roman" w:eastAsia="仿宋_GB2312" w:cs="Times New Roman"/>
                <w:i w:val="0"/>
                <w:iCs w:val="0"/>
                <w:color w:val="000000"/>
                <w:kern w:val="0"/>
                <w:sz w:val="22"/>
                <w:szCs w:val="22"/>
                <w:u w:val="none"/>
                <w:lang w:val="en-US" w:eastAsia="zh-CN"/>
              </w:rPr>
              <w:t>就业管理</w:t>
            </w:r>
            <w:r>
              <w:rPr>
                <w:rFonts w:hint="eastAsia" w:ascii="Times New Roman" w:hAnsi="Times New Roman" w:eastAsia="仿宋_GB2312" w:cs="Times New Roman"/>
                <w:i w:val="0"/>
                <w:iCs w:val="0"/>
                <w:color w:val="000000"/>
                <w:kern w:val="0"/>
                <w:sz w:val="22"/>
                <w:szCs w:val="22"/>
                <w:u w:val="none"/>
                <w:lang w:val="en-US" w:eastAsia="zh-CN"/>
              </w:rPr>
              <w:t>相关</w:t>
            </w:r>
            <w:r>
              <w:rPr>
                <w:rFonts w:hint="default" w:ascii="Times New Roman" w:hAnsi="Times New Roman" w:eastAsia="仿宋_GB2312" w:cs="Times New Roman"/>
                <w:i w:val="0"/>
                <w:iCs w:val="0"/>
                <w:color w:val="000000"/>
                <w:kern w:val="0"/>
                <w:sz w:val="22"/>
                <w:szCs w:val="22"/>
                <w:u w:val="none"/>
                <w:lang w:val="en-US" w:eastAsia="zh-CN"/>
              </w:rPr>
              <w:t>工作经验</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副高级及以上职称</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医学</w:t>
            </w:r>
            <w:r>
              <w:rPr>
                <w:rFonts w:hint="eastAsia" w:ascii="Times New Roman" w:hAnsi="Times New Roman" w:eastAsia="仿宋_GB2312" w:cs="Times New Roman"/>
                <w:i w:val="0"/>
                <w:iCs w:val="0"/>
                <w:color w:val="000000"/>
                <w:kern w:val="0"/>
                <w:sz w:val="22"/>
                <w:szCs w:val="22"/>
                <w:u w:val="none"/>
                <w:lang w:val="en-US" w:eastAsia="zh-CN"/>
              </w:rPr>
              <w:t>相关</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rPr>
              <w:t>专业</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主要分管招生</w:t>
            </w:r>
            <w:r>
              <w:rPr>
                <w:rFonts w:hint="eastAsia" w:ascii="Times New Roman" w:hAnsi="Times New Roman" w:eastAsia="仿宋_GB2312" w:cs="Times New Roman"/>
                <w:i w:val="0"/>
                <w:iCs w:val="0"/>
                <w:color w:val="000000"/>
                <w:kern w:val="0"/>
                <w:sz w:val="22"/>
                <w:szCs w:val="22"/>
                <w:u w:val="none"/>
                <w:lang w:val="en-US" w:eastAsia="zh-CN"/>
              </w:rPr>
              <w:t>、</w:t>
            </w:r>
            <w:r>
              <w:rPr>
                <w:rFonts w:hint="default" w:ascii="Times New Roman" w:hAnsi="Times New Roman" w:eastAsia="仿宋_GB2312" w:cs="Times New Roman"/>
                <w:i w:val="0"/>
                <w:iCs w:val="0"/>
                <w:color w:val="000000"/>
                <w:kern w:val="0"/>
                <w:sz w:val="22"/>
                <w:szCs w:val="22"/>
                <w:u w:val="none"/>
                <w:lang w:val="en-US" w:eastAsia="zh-CN"/>
              </w:rPr>
              <w:t>就业工作。</w:t>
            </w:r>
          </w:p>
        </w:tc>
        <w:tc>
          <w:tcPr>
            <w:tcW w:w="126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rPr>
              <w:t>副院长</w:t>
            </w:r>
            <w:r>
              <w:rPr>
                <w:rFonts w:hint="default" w:ascii="Times New Roman" w:hAnsi="Times New Roman" w:eastAsia="黑体" w:cs="Times New Roman"/>
                <w:b w:val="0"/>
                <w:bCs w:val="0"/>
                <w:i w:val="0"/>
                <w:iCs w:val="0"/>
                <w:color w:val="000000"/>
                <w:kern w:val="0"/>
                <w:sz w:val="24"/>
                <w:szCs w:val="24"/>
                <w:u w:val="none"/>
                <w:lang w:val="en-US" w:eastAsia="zh-CN"/>
              </w:rPr>
              <w:t>4</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本科及以上学历</w:t>
            </w:r>
          </w:p>
        </w:tc>
        <w:tc>
          <w:tcPr>
            <w:tcW w:w="3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具备高校、大型医院、大型国有企业2年以上管理工作经验</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副高</w:t>
            </w:r>
            <w:r>
              <w:rPr>
                <w:rFonts w:hint="eastAsia" w:ascii="Times New Roman" w:hAnsi="Times New Roman" w:eastAsia="仿宋_GB2312" w:cs="Times New Roman"/>
                <w:i w:val="0"/>
                <w:iCs w:val="0"/>
                <w:color w:val="000000"/>
                <w:kern w:val="0"/>
                <w:sz w:val="22"/>
                <w:szCs w:val="22"/>
                <w:u w:val="none"/>
                <w:lang w:val="en-US" w:eastAsia="zh-CN"/>
              </w:rPr>
              <w:t>级</w:t>
            </w:r>
            <w:r>
              <w:rPr>
                <w:rFonts w:hint="default" w:ascii="Times New Roman" w:hAnsi="Times New Roman" w:eastAsia="仿宋_GB2312" w:cs="Times New Roman"/>
                <w:i w:val="0"/>
                <w:iCs w:val="0"/>
                <w:color w:val="000000"/>
                <w:kern w:val="0"/>
                <w:sz w:val="22"/>
                <w:szCs w:val="22"/>
                <w:u w:val="none"/>
                <w:lang w:val="en-US" w:eastAsia="zh-CN"/>
              </w:rPr>
              <w:t>及以上职称</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lang w:val="en-US"/>
              </w:rPr>
            </w:pPr>
            <w:r>
              <w:rPr>
                <w:rFonts w:hint="eastAsia" w:ascii="Times New Roman" w:hAnsi="Times New Roman" w:eastAsia="仿宋_GB2312" w:cs="Times New Roman"/>
                <w:i w:val="0"/>
                <w:iCs w:val="0"/>
                <w:color w:val="000000"/>
                <w:kern w:val="0"/>
                <w:sz w:val="22"/>
                <w:szCs w:val="22"/>
                <w:u w:val="none"/>
                <w:lang w:val="en-US" w:eastAsia="zh-CN"/>
              </w:rPr>
              <w:t>专业不限</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主要分管行政财务及后勤等工作。</w:t>
            </w:r>
          </w:p>
        </w:tc>
        <w:tc>
          <w:tcPr>
            <w:tcW w:w="126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4"/>
                <w:szCs w:val="24"/>
                <w:u w:val="none"/>
                <w:lang w:val="en-US" w:eastAsia="zh-CN"/>
              </w:rPr>
            </w:pPr>
            <w:r>
              <w:rPr>
                <w:rFonts w:hint="eastAsia" w:ascii="黑体" w:hAnsi="黑体" w:eastAsia="黑体" w:cs="黑体"/>
                <w:b w:val="0"/>
                <w:bCs w:val="0"/>
                <w:i w:val="0"/>
                <w:iCs w:val="0"/>
                <w:color w:val="000000"/>
                <w:kern w:val="0"/>
                <w:sz w:val="24"/>
                <w:szCs w:val="24"/>
                <w:u w:val="none"/>
                <w:lang w:val="en-US" w:eastAsia="zh-CN"/>
              </w:rPr>
              <w:t>学科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rPr>
              <w:t>带头人</w:t>
            </w:r>
          </w:p>
        </w:tc>
        <w:tc>
          <w:tcPr>
            <w:tcW w:w="7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rPr>
              <w:t>7</w:t>
            </w:r>
            <w:bookmarkStart w:id="0" w:name="_GoBack"/>
            <w:bookmarkEnd w:id="0"/>
          </w:p>
        </w:tc>
        <w:tc>
          <w:tcPr>
            <w:tcW w:w="1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本科及以上学历</w:t>
            </w:r>
          </w:p>
        </w:tc>
        <w:tc>
          <w:tcPr>
            <w:tcW w:w="30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具备2年以上高校医学门类专业学科带头人工作经验</w:t>
            </w:r>
          </w:p>
        </w:tc>
        <w:tc>
          <w:tcPr>
            <w:tcW w:w="19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副高级及以上职称</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rPr>
              <w:t>医学</w:t>
            </w:r>
            <w:r>
              <w:rPr>
                <w:rFonts w:hint="eastAsia" w:ascii="Times New Roman" w:hAnsi="Times New Roman" w:eastAsia="仿宋_GB2312" w:cs="Times New Roman"/>
                <w:i w:val="0"/>
                <w:iCs w:val="0"/>
                <w:color w:val="000000"/>
                <w:kern w:val="0"/>
                <w:sz w:val="22"/>
                <w:szCs w:val="22"/>
                <w:u w:val="none"/>
                <w:lang w:val="en-US" w:eastAsia="zh-CN"/>
              </w:rPr>
              <w:t>相关</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rPr>
              <w:t>专业</w:t>
            </w:r>
          </w:p>
        </w:tc>
        <w:tc>
          <w:tcPr>
            <w:tcW w:w="27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rPr>
              <w:t>主要负责学科专业建设。</w:t>
            </w:r>
          </w:p>
        </w:tc>
        <w:tc>
          <w:tcPr>
            <w:tcW w:w="126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41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78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97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30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c>
          <w:tcPr>
            <w:tcW w:w="19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71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c>
          <w:tcPr>
            <w:tcW w:w="126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bl>
    <w:p/>
    <w:p>
      <w:pPr>
        <w:snapToGrid w:val="0"/>
        <w:spacing w:line="560" w:lineRule="exact"/>
        <w:rPr>
          <w:rFonts w:hint="default" w:ascii="Times New Roman" w:hAnsi="Times New Roman" w:cs="Times New Roman"/>
        </w:rPr>
        <w:sectPr>
          <w:pgSz w:w="16838" w:h="11906" w:orient="landscape"/>
          <w:pgMar w:top="1179" w:right="1270" w:bottom="1236" w:left="1270" w:header="851" w:footer="992" w:gutter="0"/>
          <w:pgNumType w:fmt="decimal"/>
          <w:cols w:space="425" w:num="1"/>
          <w:docGrid w:type="lines" w:linePitch="312" w:charSpace="0"/>
        </w:sectPr>
      </w:pPr>
    </w:p>
    <w:p>
      <w:pPr>
        <w:spacing w:line="240" w:lineRule="atLeast"/>
        <w:jc w:val="left"/>
        <w:rPr>
          <w:rFonts w:hint="eastAsia" w:ascii="黑体" w:hAnsi="黑体" w:eastAsia="黑体" w:cs="仿宋_GB2312"/>
          <w:color w:val="000000"/>
          <w:sz w:val="32"/>
          <w:szCs w:val="32"/>
          <w:lang w:val="en-US" w:eastAsia="zh-CN"/>
        </w:rPr>
      </w:pPr>
      <w:r>
        <w:rPr>
          <w:rFonts w:hint="eastAsia" w:ascii="黑体" w:hAnsi="黑体" w:eastAsia="黑体" w:cs="仿宋_GB2312"/>
          <w:color w:val="000000"/>
          <w:sz w:val="32"/>
          <w:szCs w:val="32"/>
          <w:lang w:val="en-US" w:eastAsia="zh-CN"/>
        </w:rPr>
        <w:t>附件2.</w:t>
      </w:r>
    </w:p>
    <w:p>
      <w:pPr>
        <w:wordWrap/>
        <w:spacing w:line="240" w:lineRule="atLeast"/>
        <w:ind w:right="629"/>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高层次人才应聘人员报名表</w:t>
      </w:r>
    </w:p>
    <w:p>
      <w:pPr>
        <w:wordWrap/>
        <w:spacing w:line="240" w:lineRule="atLeast"/>
        <w:ind w:right="629"/>
        <w:jc w:val="left"/>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应聘岗位：</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6"/>
        <w:gridCol w:w="757"/>
        <w:gridCol w:w="1267"/>
        <w:gridCol w:w="579"/>
        <w:gridCol w:w="422"/>
        <w:gridCol w:w="1063"/>
        <w:gridCol w:w="193"/>
        <w:gridCol w:w="281"/>
        <w:gridCol w:w="906"/>
        <w:gridCol w:w="55"/>
        <w:gridCol w:w="1369"/>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名</w:t>
            </w:r>
          </w:p>
        </w:tc>
        <w:tc>
          <w:tcPr>
            <w:tcW w:w="1267" w:type="dxa"/>
            <w:noWrap w:val="0"/>
            <w:vAlign w:val="center"/>
          </w:tcPr>
          <w:p>
            <w:pPr>
              <w:jc w:val="both"/>
              <w:rPr>
                <w:rFonts w:hint="default" w:ascii="Times New Roman" w:hAnsi="Times New Roman" w:eastAsia="楷体" w:cs="Times New Roman"/>
                <w:sz w:val="24"/>
                <w:szCs w:val="24"/>
                <w:lang w:val="en-US" w:eastAsia="zh-CN"/>
              </w:rPr>
            </w:pPr>
          </w:p>
        </w:tc>
        <w:tc>
          <w:tcPr>
            <w:tcW w:w="1001"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性</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别</w:t>
            </w:r>
          </w:p>
        </w:tc>
        <w:tc>
          <w:tcPr>
            <w:tcW w:w="1256" w:type="dxa"/>
            <w:gridSpan w:val="2"/>
            <w:noWrap w:val="0"/>
            <w:vAlign w:val="center"/>
          </w:tcPr>
          <w:p>
            <w:pPr>
              <w:jc w:val="both"/>
              <w:rPr>
                <w:rFonts w:hint="default" w:ascii="Times New Roman" w:hAnsi="Times New Roman" w:eastAsia="楷体" w:cs="Times New Roman"/>
                <w:sz w:val="24"/>
                <w:szCs w:val="24"/>
                <w:lang w:val="en-US" w:eastAsia="zh-CN"/>
              </w:rPr>
            </w:pPr>
          </w:p>
        </w:tc>
        <w:tc>
          <w:tcPr>
            <w:tcW w:w="1242" w:type="dxa"/>
            <w:gridSpan w:val="3"/>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出生年月</w:t>
            </w:r>
          </w:p>
        </w:tc>
        <w:tc>
          <w:tcPr>
            <w:tcW w:w="1369" w:type="dxa"/>
            <w:noWrap w:val="0"/>
            <w:vAlign w:val="center"/>
          </w:tcPr>
          <w:p>
            <w:pPr>
              <w:jc w:val="center"/>
              <w:rPr>
                <w:rFonts w:hint="default" w:ascii="Times New Roman" w:hAnsi="Times New Roman" w:eastAsia="楷体" w:cs="Times New Roman"/>
                <w:sz w:val="24"/>
                <w:szCs w:val="24"/>
                <w:lang w:val="en-US" w:eastAsia="zh-CN"/>
              </w:rPr>
            </w:pPr>
          </w:p>
        </w:tc>
        <w:tc>
          <w:tcPr>
            <w:tcW w:w="1967" w:type="dxa"/>
            <w:vMerge w:val="restart"/>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（近期一寸</w:t>
            </w:r>
          </w:p>
          <w:p>
            <w:pPr>
              <w:jc w:val="center"/>
              <w:rPr>
                <w:rFonts w:hint="default" w:ascii="Times New Roman" w:hAnsi="Times New Roman" w:eastAsia="楷体" w:cs="Times New Roman"/>
                <w:sz w:val="24"/>
                <w:szCs w:val="24"/>
              </w:rPr>
            </w:pPr>
            <w:r>
              <w:rPr>
                <w:rFonts w:hint="default" w:ascii="Times New Roman" w:hAnsi="Times New Roman" w:eastAsia="仿宋" w:cs="Times New Roman"/>
                <w:sz w:val="24"/>
                <w:szCs w:val="24"/>
              </w:rPr>
              <w:t xml:space="preserve">  免冠彩照）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民  族</w:t>
            </w:r>
          </w:p>
        </w:tc>
        <w:tc>
          <w:tcPr>
            <w:tcW w:w="1267" w:type="dxa"/>
            <w:noWrap w:val="0"/>
            <w:vAlign w:val="center"/>
          </w:tcPr>
          <w:p>
            <w:pPr>
              <w:jc w:val="center"/>
              <w:rPr>
                <w:rFonts w:hint="default" w:ascii="Times New Roman" w:hAnsi="Times New Roman" w:eastAsia="楷体" w:cs="Times New Roman"/>
                <w:sz w:val="24"/>
                <w:szCs w:val="24"/>
                <w:lang w:val="en-US" w:eastAsia="zh-CN"/>
              </w:rPr>
            </w:pPr>
          </w:p>
        </w:tc>
        <w:tc>
          <w:tcPr>
            <w:tcW w:w="1001"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籍  贯</w:t>
            </w:r>
          </w:p>
        </w:tc>
        <w:tc>
          <w:tcPr>
            <w:tcW w:w="1256" w:type="dxa"/>
            <w:gridSpan w:val="2"/>
            <w:noWrap w:val="0"/>
            <w:vAlign w:val="center"/>
          </w:tcPr>
          <w:p>
            <w:pPr>
              <w:jc w:val="both"/>
              <w:rPr>
                <w:rFonts w:hint="default" w:ascii="Times New Roman" w:hAnsi="Times New Roman" w:eastAsia="楷体" w:cs="Times New Roman"/>
                <w:sz w:val="24"/>
                <w:szCs w:val="24"/>
                <w:lang w:val="en-US" w:eastAsia="zh-CN"/>
              </w:rPr>
            </w:pPr>
          </w:p>
        </w:tc>
        <w:tc>
          <w:tcPr>
            <w:tcW w:w="1242" w:type="dxa"/>
            <w:gridSpan w:val="3"/>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现居住地</w:t>
            </w:r>
          </w:p>
        </w:tc>
        <w:tc>
          <w:tcPr>
            <w:tcW w:w="1369" w:type="dxa"/>
            <w:noWrap w:val="0"/>
            <w:vAlign w:val="center"/>
          </w:tcPr>
          <w:p>
            <w:pPr>
              <w:jc w:val="both"/>
              <w:rPr>
                <w:rFonts w:hint="default" w:ascii="Times New Roman" w:hAnsi="Times New Roman" w:eastAsia="楷体" w:cs="Times New Roman"/>
                <w:sz w:val="24"/>
                <w:szCs w:val="24"/>
                <w:lang w:val="en-US" w:eastAsia="zh-CN"/>
              </w:rPr>
            </w:pPr>
          </w:p>
        </w:tc>
        <w:tc>
          <w:tcPr>
            <w:tcW w:w="1967" w:type="dxa"/>
            <w:vMerge w:val="continue"/>
            <w:noWrap w:val="0"/>
            <w:vAlign w:val="center"/>
          </w:tcPr>
          <w:p>
            <w:pPr>
              <w:jc w:val="center"/>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政治面貌</w:t>
            </w:r>
          </w:p>
        </w:tc>
        <w:tc>
          <w:tcPr>
            <w:tcW w:w="1267" w:type="dxa"/>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1001" w:type="dxa"/>
            <w:gridSpan w:val="2"/>
            <w:noWrap w:val="0"/>
            <w:vAlign w:val="center"/>
          </w:tcPr>
          <w:p>
            <w:pPr>
              <w:spacing w:line="260" w:lineRule="exac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参加工</w:t>
            </w:r>
          </w:p>
          <w:p>
            <w:pPr>
              <w:spacing w:line="260" w:lineRule="exac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作时间</w:t>
            </w:r>
          </w:p>
        </w:tc>
        <w:tc>
          <w:tcPr>
            <w:tcW w:w="1256" w:type="dxa"/>
            <w:gridSpan w:val="2"/>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1242" w:type="dxa"/>
            <w:gridSpan w:val="3"/>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健康状况</w:t>
            </w:r>
          </w:p>
        </w:tc>
        <w:tc>
          <w:tcPr>
            <w:tcW w:w="1369" w:type="dxa"/>
            <w:noWrap w:val="0"/>
            <w:vAlign w:val="center"/>
          </w:tcPr>
          <w:p>
            <w:pPr>
              <w:spacing w:line="260" w:lineRule="exact"/>
              <w:jc w:val="both"/>
              <w:rPr>
                <w:rFonts w:hint="default" w:ascii="Times New Roman" w:hAnsi="Times New Roman" w:eastAsia="楷体" w:cs="Times New Roman"/>
                <w:sz w:val="24"/>
                <w:szCs w:val="24"/>
                <w:lang w:val="en-US" w:eastAsia="zh-CN"/>
              </w:rPr>
            </w:pPr>
          </w:p>
        </w:tc>
        <w:tc>
          <w:tcPr>
            <w:tcW w:w="1967" w:type="dxa"/>
            <w:vMerge w:val="continue"/>
            <w:noWrap w:val="0"/>
            <w:vAlign w:val="center"/>
          </w:tcPr>
          <w:p>
            <w:pPr>
              <w:jc w:val="center"/>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tcMar>
              <w:left w:w="0" w:type="dxa"/>
              <w:right w:w="0" w:type="dxa"/>
            </w:tcMar>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专业特长</w:t>
            </w:r>
          </w:p>
        </w:tc>
        <w:tc>
          <w:tcPr>
            <w:tcW w:w="1267" w:type="dxa"/>
            <w:noWrap w:val="0"/>
            <w:vAlign w:val="center"/>
          </w:tcPr>
          <w:p>
            <w:pPr>
              <w:spacing w:line="260" w:lineRule="exact"/>
              <w:jc w:val="both"/>
              <w:rPr>
                <w:rFonts w:hint="default" w:ascii="Times New Roman" w:hAnsi="Times New Roman" w:eastAsia="楷体" w:cs="Times New Roman"/>
                <w:sz w:val="24"/>
                <w:szCs w:val="24"/>
                <w:lang w:val="en-US" w:eastAsia="zh-CN"/>
              </w:rPr>
            </w:pPr>
          </w:p>
        </w:tc>
        <w:tc>
          <w:tcPr>
            <w:tcW w:w="2257" w:type="dxa"/>
            <w:gridSpan w:val="4"/>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专业技术职称</w:t>
            </w:r>
          </w:p>
          <w:p>
            <w:pPr>
              <w:spacing w:line="260" w:lineRule="exact"/>
              <w:jc w:val="center"/>
              <w:rPr>
                <w:rFonts w:hint="default" w:ascii="Times New Roman" w:hAnsi="Times New Roman" w:eastAsia="楷体" w:cs="Times New Roman"/>
                <w:sz w:val="24"/>
                <w:szCs w:val="24"/>
              </w:rPr>
            </w:pPr>
            <w:r>
              <w:rPr>
                <w:rFonts w:hint="default" w:ascii="Times New Roman" w:hAnsi="Times New Roman" w:eastAsia="仿宋" w:cs="Times New Roman"/>
                <w:sz w:val="24"/>
                <w:szCs w:val="24"/>
              </w:rPr>
              <w:t>（执业资格）</w:t>
            </w:r>
          </w:p>
        </w:tc>
        <w:tc>
          <w:tcPr>
            <w:tcW w:w="2611" w:type="dxa"/>
            <w:gridSpan w:val="4"/>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1967" w:type="dxa"/>
            <w:vMerge w:val="continue"/>
            <w:noWrap w:val="0"/>
            <w:vAlign w:val="center"/>
          </w:tcPr>
          <w:p>
            <w:pPr>
              <w:jc w:val="center"/>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756" w:type="dxa"/>
            <w:vMerge w:val="restart"/>
            <w:noWrap w:val="0"/>
            <w:vAlign w:val="center"/>
          </w:tcPr>
          <w:p>
            <w:pPr>
              <w:spacing w:line="4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学历</w:t>
            </w:r>
          </w:p>
          <w:p>
            <w:pPr>
              <w:spacing w:line="4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学位</w:t>
            </w:r>
          </w:p>
        </w:tc>
        <w:tc>
          <w:tcPr>
            <w:tcW w:w="757" w:type="dxa"/>
            <w:noWrap w:val="0"/>
            <w:tcMar>
              <w:left w:w="0" w:type="dxa"/>
              <w:right w:w="0" w:type="dxa"/>
            </w:tcMar>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全日制</w:t>
            </w:r>
          </w:p>
        </w:tc>
        <w:tc>
          <w:tcPr>
            <w:tcW w:w="1846" w:type="dxa"/>
            <w:gridSpan w:val="2"/>
            <w:noWrap w:val="0"/>
            <w:vAlign w:val="center"/>
          </w:tcPr>
          <w:p>
            <w:pPr>
              <w:spacing w:line="260" w:lineRule="exact"/>
              <w:jc w:val="center"/>
              <w:rPr>
                <w:rFonts w:hint="default" w:ascii="Times New Roman" w:hAnsi="Times New Roman" w:cs="Times New Roman"/>
                <w:lang w:val="en-US" w:eastAsia="zh-CN"/>
              </w:rPr>
            </w:pPr>
          </w:p>
        </w:tc>
        <w:tc>
          <w:tcPr>
            <w:tcW w:w="1959" w:type="dxa"/>
            <w:gridSpan w:val="4"/>
            <w:noWrap w:val="0"/>
            <w:vAlign w:val="center"/>
          </w:tcPr>
          <w:p>
            <w:pPr>
              <w:spacing w:line="26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毕业院校</w:t>
            </w:r>
          </w:p>
          <w:p>
            <w:pPr>
              <w:spacing w:line="26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及专业</w:t>
            </w:r>
          </w:p>
        </w:tc>
        <w:tc>
          <w:tcPr>
            <w:tcW w:w="4297" w:type="dxa"/>
            <w:gridSpan w:val="4"/>
            <w:noWrap w:val="0"/>
            <w:vAlign w:val="center"/>
          </w:tcPr>
          <w:p>
            <w:pPr>
              <w:pStyle w:val="2"/>
              <w:ind w:left="0" w:leftChars="0" w:firstLine="0" w:firstLineChars="0"/>
              <w:jc w:val="left"/>
              <w:rPr>
                <w:rFonts w:hint="default" w:ascii="Times New Roman" w:hAnsi="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756" w:type="dxa"/>
            <w:vMerge w:val="continue"/>
            <w:noWrap w:val="0"/>
            <w:vAlign w:val="center"/>
          </w:tcPr>
          <w:p>
            <w:pPr>
              <w:spacing w:line="260" w:lineRule="exact"/>
              <w:jc w:val="center"/>
              <w:rPr>
                <w:rFonts w:hint="default" w:ascii="Times New Roman" w:hAnsi="Times New Roman" w:eastAsia="仿宋" w:cs="Times New Roman"/>
                <w:sz w:val="24"/>
                <w:szCs w:val="24"/>
              </w:rPr>
            </w:pPr>
          </w:p>
        </w:tc>
        <w:tc>
          <w:tcPr>
            <w:tcW w:w="757" w:type="dxa"/>
            <w:noWrap w:val="0"/>
            <w:tcMar>
              <w:left w:w="0" w:type="dxa"/>
              <w:right w:w="0" w:type="dxa"/>
            </w:tcMar>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在　职</w:t>
            </w:r>
          </w:p>
        </w:tc>
        <w:tc>
          <w:tcPr>
            <w:tcW w:w="1846" w:type="dxa"/>
            <w:gridSpan w:val="2"/>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1959" w:type="dxa"/>
            <w:gridSpan w:val="4"/>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毕业院校</w:t>
            </w:r>
          </w:p>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及专业</w:t>
            </w:r>
          </w:p>
        </w:tc>
        <w:tc>
          <w:tcPr>
            <w:tcW w:w="4297" w:type="dxa"/>
            <w:gridSpan w:val="4"/>
            <w:noWrap w:val="0"/>
            <w:vAlign w:val="center"/>
          </w:tcPr>
          <w:p>
            <w:pPr>
              <w:jc w:val="left"/>
              <w:rPr>
                <w:rFonts w:hint="default" w:ascii="Times New Roman" w:hAnsi="Times New Roman" w:eastAsia="楷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现工作单位</w:t>
            </w:r>
          </w:p>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及职务</w:t>
            </w:r>
          </w:p>
        </w:tc>
        <w:tc>
          <w:tcPr>
            <w:tcW w:w="8102" w:type="dxa"/>
            <w:gridSpan w:val="10"/>
            <w:noWrap w:val="0"/>
            <w:vAlign w:val="center"/>
          </w:tcPr>
          <w:p>
            <w:pPr>
              <w:spacing w:line="260" w:lineRule="exact"/>
              <w:jc w:val="center"/>
              <w:rPr>
                <w:rFonts w:hint="default" w:ascii="Times New Roman" w:hAnsi="Times New Roman" w:eastAsia="楷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身份证号码</w:t>
            </w:r>
          </w:p>
        </w:tc>
        <w:tc>
          <w:tcPr>
            <w:tcW w:w="3805" w:type="dxa"/>
            <w:gridSpan w:val="6"/>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906" w:type="dxa"/>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电子邮箱</w:t>
            </w:r>
          </w:p>
        </w:tc>
        <w:tc>
          <w:tcPr>
            <w:tcW w:w="3391" w:type="dxa"/>
            <w:gridSpan w:val="3"/>
            <w:noWrap w:val="0"/>
            <w:vAlign w:val="center"/>
          </w:tcPr>
          <w:p>
            <w:pPr>
              <w:spacing w:line="260" w:lineRule="exact"/>
              <w:jc w:val="center"/>
              <w:rPr>
                <w:rFonts w:hint="default" w:ascii="Times New Roman" w:hAnsi="Times New Roman" w:eastAsia="楷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通信地址</w:t>
            </w:r>
          </w:p>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及邮编</w:t>
            </w:r>
          </w:p>
        </w:tc>
        <w:tc>
          <w:tcPr>
            <w:tcW w:w="3805" w:type="dxa"/>
            <w:gridSpan w:val="6"/>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906" w:type="dxa"/>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3391" w:type="dxa"/>
            <w:gridSpan w:val="3"/>
            <w:noWrap w:val="0"/>
            <w:vAlign w:val="center"/>
          </w:tcPr>
          <w:p>
            <w:pPr>
              <w:spacing w:line="260" w:lineRule="exact"/>
              <w:jc w:val="center"/>
              <w:rPr>
                <w:rFonts w:hint="default" w:ascii="Times New Roman" w:hAnsi="Times New Roman" w:eastAsia="楷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习</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作</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pPr>
              <w:jc w:val="center"/>
              <w:rPr>
                <w:rFonts w:hint="default" w:ascii="Times New Roman" w:hAnsi="Times New Roman" w:eastAsia="楷体" w:cs="Times New Roman"/>
                <w:sz w:val="24"/>
                <w:szCs w:val="24"/>
              </w:rPr>
            </w:pPr>
            <w:r>
              <w:rPr>
                <w:rFonts w:hint="default" w:ascii="Times New Roman" w:hAnsi="Times New Roman" w:eastAsia="仿宋" w:cs="Times New Roman"/>
                <w:sz w:val="24"/>
                <w:szCs w:val="24"/>
              </w:rPr>
              <w:t>历</w:t>
            </w:r>
          </w:p>
        </w:tc>
        <w:tc>
          <w:tcPr>
            <w:tcW w:w="8102" w:type="dxa"/>
            <w:gridSpan w:val="10"/>
            <w:noWrap w:val="0"/>
            <w:vAlign w:val="center"/>
          </w:tcPr>
          <w:p>
            <w:pPr>
              <w:jc w:val="left"/>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jc w:val="lef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（标注起止时间、在何校学习或在何单位任何职务）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8" w:hRule="atLeast"/>
          <w:jc w:val="center"/>
        </w:trPr>
        <w:tc>
          <w:tcPr>
            <w:tcW w:w="1513" w:type="dxa"/>
            <w:gridSpan w:val="2"/>
            <w:noWrap w:val="0"/>
            <w:vAlign w:val="center"/>
          </w:tcPr>
          <w:p>
            <w:pPr>
              <w:jc w:val="center"/>
              <w:rPr>
                <w:rFonts w:hint="default" w:ascii="Times New Roman" w:hAnsi="Times New Roman" w:eastAsia="仿宋" w:cs="Times New Roman"/>
                <w:sz w:val="24"/>
                <w:szCs w:val="24"/>
              </w:rPr>
            </w:pP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描    述</w:t>
            </w:r>
          </w:p>
          <w:p>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800字以内</w:t>
            </w:r>
            <w:r>
              <w:rPr>
                <w:rFonts w:hint="default" w:ascii="Times New Roman" w:hAnsi="Times New Roman" w:eastAsia="仿宋" w:cs="Times New Roman"/>
                <w:sz w:val="24"/>
                <w:szCs w:val="24"/>
                <w:lang w:eastAsia="zh-CN"/>
              </w:rPr>
              <w:t>）</w:t>
            </w:r>
          </w:p>
        </w:tc>
        <w:tc>
          <w:tcPr>
            <w:tcW w:w="8102" w:type="dxa"/>
            <w:gridSpan w:val="10"/>
            <w:noWrap w:val="0"/>
            <w:vAlign w:val="center"/>
          </w:tcPr>
          <w:p>
            <w:pPr>
              <w:pStyle w:val="2"/>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pStyle w:val="2"/>
              <w:rPr>
                <w:rFonts w:hint="default"/>
              </w:rPr>
            </w:pPr>
            <w:r>
              <w:rPr>
                <w:rFonts w:hint="default" w:ascii="Times New Roman" w:hAnsi="Times New Roman" w:eastAsia="楷体" w:cs="Times New Roman"/>
                <w:sz w:val="24"/>
                <w:szCs w:val="24"/>
              </w:rPr>
              <w:t>（</w:t>
            </w:r>
            <w:r>
              <w:rPr>
                <w:rFonts w:hint="eastAsia" w:ascii="Times New Roman" w:hAnsi="Times New Roman" w:eastAsia="楷体" w:cs="Times New Roman"/>
                <w:sz w:val="24"/>
                <w:szCs w:val="24"/>
                <w:lang w:val="en-US" w:eastAsia="zh-CN"/>
              </w:rPr>
              <w:t>个人主持或参与的重点项目、成果</w:t>
            </w:r>
            <w:r>
              <w:rPr>
                <w:rFonts w:hint="default" w:ascii="Times New Roman" w:hAnsi="Times New Roman" w:eastAsia="楷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1" w:hRule="atLeast"/>
          <w:jc w:val="center"/>
        </w:trPr>
        <w:tc>
          <w:tcPr>
            <w:tcW w:w="1513" w:type="dxa"/>
            <w:gridSpan w:val="2"/>
            <w:noWrap w:val="0"/>
            <w:vAlign w:val="center"/>
          </w:tcPr>
          <w:p>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兼职情况</w:t>
            </w:r>
          </w:p>
        </w:tc>
        <w:tc>
          <w:tcPr>
            <w:tcW w:w="8102" w:type="dxa"/>
            <w:gridSpan w:val="10"/>
            <w:noWrap w:val="0"/>
            <w:vAlign w:val="center"/>
          </w:tcPr>
          <w:p>
            <w:pPr>
              <w:jc w:val="both"/>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pStyle w:val="2"/>
              <w:ind w:left="0" w:leftChars="0" w:firstLine="0" w:firstLineChars="0"/>
              <w:rPr>
                <w:rFonts w:hint="default" w:ascii="Times New Roman" w:hAnsi="Times New Roman" w:eastAsia="楷体" w:cs="Times New Roman"/>
                <w:sz w:val="24"/>
                <w:szCs w:val="24"/>
              </w:rPr>
            </w:pPr>
          </w:p>
          <w:p>
            <w:pPr>
              <w:jc w:val="center"/>
              <w:rPr>
                <w:rFonts w:hint="default" w:ascii="Times New Roman" w:hAnsi="Times New Roman" w:eastAsia="楷体" w:cs="Times New Roman"/>
                <w:sz w:val="24"/>
                <w:szCs w:val="24"/>
              </w:rPr>
            </w:pPr>
          </w:p>
          <w:p>
            <w:pPr>
              <w:jc w:val="both"/>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（标注</w:t>
            </w:r>
            <w:r>
              <w:rPr>
                <w:rFonts w:hint="default" w:ascii="Times New Roman" w:hAnsi="Times New Roman" w:eastAsia="楷体" w:cs="Times New Roman"/>
                <w:sz w:val="24"/>
                <w:szCs w:val="24"/>
                <w:lang w:eastAsia="zh-CN"/>
              </w:rPr>
              <w:t>起止时间</w:t>
            </w: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lang w:eastAsia="zh-CN"/>
              </w:rPr>
              <w:t>学术组织、社会团体名称、职务</w:t>
            </w:r>
            <w:r>
              <w:rPr>
                <w:rFonts w:hint="default" w:ascii="Times New Roman" w:hAnsi="Times New Roman" w:eastAsia="楷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1" w:hRule="atLeast"/>
          <w:jc w:val="center"/>
        </w:trPr>
        <w:tc>
          <w:tcPr>
            <w:tcW w:w="1513"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奖惩情况</w:t>
            </w:r>
          </w:p>
        </w:tc>
        <w:tc>
          <w:tcPr>
            <w:tcW w:w="8102" w:type="dxa"/>
            <w:gridSpan w:val="10"/>
            <w:noWrap w:val="0"/>
            <w:vAlign w:val="center"/>
          </w:tcPr>
          <w:p>
            <w:pPr>
              <w:jc w:val="both"/>
              <w:rPr>
                <w:rFonts w:hint="default" w:ascii="Times New Roman" w:hAnsi="Times New Roman" w:eastAsia="楷体" w:cs="Times New Roman"/>
                <w:sz w:val="24"/>
                <w:szCs w:val="24"/>
              </w:rPr>
            </w:pPr>
          </w:p>
          <w:p>
            <w:pPr>
              <w:jc w:val="center"/>
              <w:rPr>
                <w:rFonts w:hint="default" w:ascii="Times New Roman" w:hAnsi="Times New Roman" w:eastAsia="楷体" w:cs="Times New Roman"/>
                <w:sz w:val="24"/>
                <w:szCs w:val="24"/>
              </w:rPr>
            </w:pPr>
          </w:p>
          <w:p>
            <w:pPr>
              <w:jc w:val="center"/>
              <w:rPr>
                <w:rFonts w:hint="default" w:ascii="Times New Roman" w:hAnsi="Times New Roman" w:eastAsia="楷体" w:cs="Times New Roman"/>
                <w:sz w:val="24"/>
                <w:szCs w:val="24"/>
              </w:rPr>
            </w:pPr>
          </w:p>
          <w:p>
            <w:pPr>
              <w:jc w:val="center"/>
              <w:rPr>
                <w:rFonts w:hint="default" w:ascii="Times New Roman" w:hAnsi="Times New Roman" w:eastAsia="楷体" w:cs="Times New Roman"/>
                <w:sz w:val="24"/>
                <w:szCs w:val="24"/>
              </w:rPr>
            </w:pPr>
          </w:p>
          <w:p>
            <w:pPr>
              <w:pStyle w:val="2"/>
              <w:ind w:left="0" w:leftChars="0" w:firstLine="0" w:firstLineChars="0"/>
              <w:rPr>
                <w:rFonts w:hint="default" w:ascii="Times New Roman" w:hAnsi="Times New Roman" w:cs="Times New Roman"/>
              </w:rPr>
            </w:pPr>
          </w:p>
          <w:p>
            <w:pPr>
              <w:jc w:val="both"/>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（标注</w:t>
            </w:r>
            <w:r>
              <w:rPr>
                <w:rFonts w:hint="default" w:ascii="Times New Roman" w:hAnsi="Times New Roman" w:eastAsia="楷体" w:cs="Times New Roman"/>
                <w:sz w:val="24"/>
                <w:szCs w:val="24"/>
                <w:lang w:eastAsia="zh-CN"/>
              </w:rPr>
              <w:t>奖励或荣誉名称</w:t>
            </w: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lang w:eastAsia="zh-CN"/>
              </w:rPr>
              <w:t>授予</w:t>
            </w:r>
            <w:r>
              <w:rPr>
                <w:rFonts w:hint="default" w:ascii="Times New Roman" w:hAnsi="Times New Roman" w:eastAsia="楷体" w:cs="Times New Roman"/>
                <w:sz w:val="24"/>
                <w:szCs w:val="24"/>
              </w:rPr>
              <w:t>单位</w:t>
            </w:r>
            <w:r>
              <w:rPr>
                <w:rFonts w:hint="default" w:ascii="Times New Roman" w:hAnsi="Times New Roman" w:eastAsia="楷体" w:cs="Times New Roman"/>
                <w:sz w:val="24"/>
                <w:szCs w:val="24"/>
                <w:lang w:eastAsia="zh-CN"/>
              </w:rPr>
              <w:t>、授予日期。何时、何原因受到的惩罚情况</w:t>
            </w:r>
            <w:r>
              <w:rPr>
                <w:rFonts w:hint="default" w:ascii="Times New Roman" w:hAnsi="Times New Roman" w:eastAsia="楷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4" w:hRule="atLeast"/>
          <w:jc w:val="center"/>
        </w:trPr>
        <w:tc>
          <w:tcPr>
            <w:tcW w:w="1513"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本人声明</w:t>
            </w:r>
          </w:p>
        </w:tc>
        <w:tc>
          <w:tcPr>
            <w:tcW w:w="8102" w:type="dxa"/>
            <w:gridSpan w:val="10"/>
            <w:noWrap w:val="0"/>
            <w:vAlign w:val="center"/>
          </w:tcPr>
          <w:p>
            <w:pPr>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ind w:firstLine="480" w:firstLineChars="200"/>
              <w:rPr>
                <w:rFonts w:hint="default" w:ascii="Times New Roman" w:hAnsi="Times New Roman" w:cs="Times New Roman"/>
              </w:rPr>
            </w:pPr>
            <w:r>
              <w:rPr>
                <w:rFonts w:hint="default" w:ascii="Times New Roman" w:hAnsi="Times New Roman" w:eastAsia="楷体" w:cs="Times New Roman"/>
                <w:sz w:val="24"/>
                <w:szCs w:val="24"/>
              </w:rPr>
              <w:t>本人保证上述信息和有关报名材料真实可靠。</w:t>
            </w:r>
          </w:p>
          <w:p>
            <w:pPr>
              <w:wordWrap w:val="0"/>
              <w:ind w:firstLine="3360" w:firstLineChars="1400"/>
              <w:jc w:val="both"/>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报名人签字：　　</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年</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月</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3" w:hRule="atLeast"/>
          <w:jc w:val="center"/>
        </w:trPr>
        <w:tc>
          <w:tcPr>
            <w:tcW w:w="1513" w:type="dxa"/>
            <w:gridSpan w:val="2"/>
            <w:noWrap w:val="0"/>
            <w:vAlign w:val="center"/>
          </w:tcPr>
          <w:p>
            <w:pPr>
              <w:spacing w:line="3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工作单位</w:t>
            </w:r>
          </w:p>
          <w:p>
            <w:pPr>
              <w:spacing w:line="3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意　　见</w:t>
            </w:r>
          </w:p>
        </w:tc>
        <w:tc>
          <w:tcPr>
            <w:tcW w:w="3331" w:type="dxa"/>
            <w:gridSpan w:val="4"/>
            <w:noWrap w:val="0"/>
            <w:vAlign w:val="top"/>
          </w:tcPr>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盖章（签字）：</w:t>
            </w:r>
          </w:p>
          <w:p>
            <w:pP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     年   月   日</w:t>
            </w:r>
          </w:p>
        </w:tc>
        <w:tc>
          <w:tcPr>
            <w:tcW w:w="1380" w:type="dxa"/>
            <w:gridSpan w:val="3"/>
            <w:noWrap w:val="0"/>
            <w:vAlign w:val="center"/>
          </w:tcPr>
          <w:p>
            <w:pPr>
              <w:spacing w:line="340" w:lineRule="exact"/>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招聘</w:t>
            </w:r>
            <w:r>
              <w:rPr>
                <w:rFonts w:hint="default" w:ascii="Times New Roman" w:hAnsi="Times New Roman" w:eastAsia="仿宋" w:cs="Times New Roman"/>
                <w:sz w:val="24"/>
                <w:szCs w:val="24"/>
              </w:rPr>
              <w:t>单位</w:t>
            </w:r>
          </w:p>
          <w:p>
            <w:pPr>
              <w:spacing w:line="3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仿宋" w:cs="Times New Roman"/>
                <w:sz w:val="24"/>
                <w:szCs w:val="24"/>
              </w:rPr>
              <w:t>意　　见</w:t>
            </w:r>
          </w:p>
        </w:tc>
        <w:tc>
          <w:tcPr>
            <w:tcW w:w="3391" w:type="dxa"/>
            <w:gridSpan w:val="3"/>
            <w:noWrap w:val="0"/>
            <w:vAlign w:val="center"/>
          </w:tcPr>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盖章（签字）：</w:t>
            </w:r>
          </w:p>
          <w:p>
            <w:pPr>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     年   月   日</w:t>
            </w:r>
          </w:p>
        </w:tc>
      </w:tr>
    </w:tbl>
    <w:p>
      <w:pPr>
        <w:rPr>
          <w:rFonts w:hint="default" w:ascii="Times New Roman" w:hAnsi="Times New Roman" w:eastAsia="仿宋_GB2312" w:cs="Times New Roman"/>
          <w:b/>
          <w:bCs/>
          <w:sz w:val="32"/>
          <w:szCs w:val="32"/>
          <w:lang w:val="en-US" w:eastAsia="zh-CN"/>
        </w:rPr>
      </w:pPr>
      <w:r>
        <w:rPr>
          <w:rFonts w:hint="default" w:ascii="Times New Roman" w:hAnsi="Times New Roman" w:eastAsia="仿宋" w:cs="Times New Roman"/>
          <w:szCs w:val="24"/>
          <w:lang w:eastAsia="zh-CN"/>
        </w:rPr>
        <w:t>注：如目前为离职状态，工作单位意见栏可不填写。</w:t>
      </w:r>
    </w:p>
    <w:p>
      <w:pPr>
        <w:snapToGrid w:val="0"/>
        <w:spacing w:line="560" w:lineRule="exact"/>
        <w:rPr>
          <w:rFonts w:hint="default" w:ascii="Times New Roman" w:hAnsi="Times New Roman" w:eastAsia="黑体" w:cs="Times New Roman"/>
          <w:color w:val="000000"/>
          <w:sz w:val="32"/>
          <w:szCs w:val="32"/>
          <w:lang w:val="en-US" w:eastAsia="zh-CN"/>
        </w:rPr>
      </w:pPr>
    </w:p>
    <w:p>
      <w:pPr>
        <w:snapToGrid w:val="0"/>
        <w:spacing w:line="560" w:lineRule="exact"/>
        <w:rPr>
          <w:rFonts w:hint="default" w:ascii="Times New Roman" w:hAnsi="Times New Roman" w:eastAsia="黑体" w:cs="Times New Roman"/>
          <w:color w:val="000000"/>
          <w:sz w:val="32"/>
          <w:szCs w:val="32"/>
          <w:lang w:val="en-US" w:eastAsia="zh-CN"/>
        </w:rPr>
      </w:pPr>
    </w:p>
    <w:p>
      <w:pPr>
        <w:snapToGrid w:val="0"/>
        <w:spacing w:line="560" w:lineRule="exact"/>
        <w:rPr>
          <w:rFonts w:hint="default" w:ascii="Times New Roman" w:hAnsi="Times New Roman" w:eastAsia="黑体" w:cs="Times New Roman"/>
          <w:color w:val="000000"/>
          <w:sz w:val="32"/>
          <w:szCs w:val="32"/>
          <w:lang w:val="en-US" w:eastAsia="zh-CN"/>
        </w:rPr>
      </w:pPr>
    </w:p>
    <w:p>
      <w:pPr>
        <w:snapToGrid w:val="0"/>
        <w:spacing w:line="560" w:lineRule="exact"/>
        <w:rPr>
          <w:rFonts w:hint="default" w:ascii="Times New Roman" w:hAnsi="Times New Roman" w:eastAsia="黑体" w:cs="Times New Roman"/>
          <w:color w:val="000000"/>
          <w:sz w:val="32"/>
          <w:szCs w:val="32"/>
          <w:lang w:val="en-US" w:eastAsia="zh-CN"/>
        </w:rPr>
      </w:pPr>
    </w:p>
    <w:p>
      <w:pPr>
        <w:snapToGrid w:val="0"/>
        <w:spacing w:line="560" w:lineRule="exact"/>
        <w:rPr>
          <w:rFonts w:hint="default" w:ascii="Times New Roman" w:hAnsi="Times New Roman" w:eastAsia="黑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NWQ1ODU4ZmE1MGI1N2UxODgxYWQxNzliMWEyMWMifQ=="/>
  </w:docVars>
  <w:rsids>
    <w:rsidRoot w:val="00000000"/>
    <w:rsid w:val="000515D7"/>
    <w:rsid w:val="002873BC"/>
    <w:rsid w:val="004361B5"/>
    <w:rsid w:val="00597F8E"/>
    <w:rsid w:val="01281B77"/>
    <w:rsid w:val="0176597C"/>
    <w:rsid w:val="022445E0"/>
    <w:rsid w:val="023F3BB3"/>
    <w:rsid w:val="02897931"/>
    <w:rsid w:val="02DE0611"/>
    <w:rsid w:val="02FA7923"/>
    <w:rsid w:val="035F7472"/>
    <w:rsid w:val="03674445"/>
    <w:rsid w:val="03685798"/>
    <w:rsid w:val="037445B7"/>
    <w:rsid w:val="039C3694"/>
    <w:rsid w:val="043D3079"/>
    <w:rsid w:val="046A36F3"/>
    <w:rsid w:val="04BB6EB7"/>
    <w:rsid w:val="04DD3F64"/>
    <w:rsid w:val="05256D7C"/>
    <w:rsid w:val="0557441C"/>
    <w:rsid w:val="055C6BEF"/>
    <w:rsid w:val="05E12BE9"/>
    <w:rsid w:val="06097DF4"/>
    <w:rsid w:val="06235842"/>
    <w:rsid w:val="064F7772"/>
    <w:rsid w:val="06783F44"/>
    <w:rsid w:val="06BD229F"/>
    <w:rsid w:val="075C3866"/>
    <w:rsid w:val="076B14D4"/>
    <w:rsid w:val="076D5A73"/>
    <w:rsid w:val="07E6638F"/>
    <w:rsid w:val="085E58E2"/>
    <w:rsid w:val="08830738"/>
    <w:rsid w:val="08840802"/>
    <w:rsid w:val="09114FF8"/>
    <w:rsid w:val="09A60C49"/>
    <w:rsid w:val="09EB5CAE"/>
    <w:rsid w:val="0A0D69CC"/>
    <w:rsid w:val="0A35369F"/>
    <w:rsid w:val="0A436EB5"/>
    <w:rsid w:val="0AC459AA"/>
    <w:rsid w:val="0BC07507"/>
    <w:rsid w:val="0BE502CE"/>
    <w:rsid w:val="0C227906"/>
    <w:rsid w:val="0C321039"/>
    <w:rsid w:val="0C536903"/>
    <w:rsid w:val="0CDA7707"/>
    <w:rsid w:val="0D4B03CE"/>
    <w:rsid w:val="0D7116ED"/>
    <w:rsid w:val="0DD20196"/>
    <w:rsid w:val="0E2C137E"/>
    <w:rsid w:val="0E577F60"/>
    <w:rsid w:val="0EF05E23"/>
    <w:rsid w:val="0F4E36BB"/>
    <w:rsid w:val="0F6E0418"/>
    <w:rsid w:val="0FED7751"/>
    <w:rsid w:val="10190546"/>
    <w:rsid w:val="101D0E5E"/>
    <w:rsid w:val="11AB1672"/>
    <w:rsid w:val="11BD2C9B"/>
    <w:rsid w:val="11D270CE"/>
    <w:rsid w:val="11DA3053"/>
    <w:rsid w:val="12280F14"/>
    <w:rsid w:val="127F77CB"/>
    <w:rsid w:val="128123D2"/>
    <w:rsid w:val="12A06CFD"/>
    <w:rsid w:val="13250781"/>
    <w:rsid w:val="143818B1"/>
    <w:rsid w:val="145A2EDB"/>
    <w:rsid w:val="148A47A3"/>
    <w:rsid w:val="14B62A54"/>
    <w:rsid w:val="14FC0436"/>
    <w:rsid w:val="15192D96"/>
    <w:rsid w:val="1562473D"/>
    <w:rsid w:val="15A06CAE"/>
    <w:rsid w:val="15BA6327"/>
    <w:rsid w:val="15C0054B"/>
    <w:rsid w:val="16175528"/>
    <w:rsid w:val="162554B2"/>
    <w:rsid w:val="168D3A3C"/>
    <w:rsid w:val="16960E7A"/>
    <w:rsid w:val="16B811BE"/>
    <w:rsid w:val="16DC22CD"/>
    <w:rsid w:val="172445A5"/>
    <w:rsid w:val="17313A2E"/>
    <w:rsid w:val="17422E5D"/>
    <w:rsid w:val="17A96FB3"/>
    <w:rsid w:val="17C36FE9"/>
    <w:rsid w:val="183E224F"/>
    <w:rsid w:val="184719C8"/>
    <w:rsid w:val="185E5F0B"/>
    <w:rsid w:val="18BE3622"/>
    <w:rsid w:val="18FA6A3B"/>
    <w:rsid w:val="19170250"/>
    <w:rsid w:val="19516E2E"/>
    <w:rsid w:val="19582FA2"/>
    <w:rsid w:val="195915E7"/>
    <w:rsid w:val="199E0845"/>
    <w:rsid w:val="1A3408B7"/>
    <w:rsid w:val="1A54696A"/>
    <w:rsid w:val="1A6474E0"/>
    <w:rsid w:val="1A9A3DE5"/>
    <w:rsid w:val="1B79458F"/>
    <w:rsid w:val="1C612CA5"/>
    <w:rsid w:val="1C9102DC"/>
    <w:rsid w:val="1CAA056A"/>
    <w:rsid w:val="1D023EBB"/>
    <w:rsid w:val="1D5A03F0"/>
    <w:rsid w:val="1D8B61FE"/>
    <w:rsid w:val="1DAD0E04"/>
    <w:rsid w:val="1DC004C3"/>
    <w:rsid w:val="1DF42A93"/>
    <w:rsid w:val="1E0839A8"/>
    <w:rsid w:val="1E14234D"/>
    <w:rsid w:val="1E503CEC"/>
    <w:rsid w:val="1EE14925"/>
    <w:rsid w:val="1F2B34F2"/>
    <w:rsid w:val="1F575082"/>
    <w:rsid w:val="1F5C2A18"/>
    <w:rsid w:val="1F990E93"/>
    <w:rsid w:val="1FB0683F"/>
    <w:rsid w:val="1FCF4B03"/>
    <w:rsid w:val="20314389"/>
    <w:rsid w:val="20A7394C"/>
    <w:rsid w:val="20FE449A"/>
    <w:rsid w:val="217F21D3"/>
    <w:rsid w:val="2188552B"/>
    <w:rsid w:val="2195283F"/>
    <w:rsid w:val="21A72058"/>
    <w:rsid w:val="220F3557"/>
    <w:rsid w:val="2288155B"/>
    <w:rsid w:val="228D242B"/>
    <w:rsid w:val="22A00653"/>
    <w:rsid w:val="22CC619D"/>
    <w:rsid w:val="22D24584"/>
    <w:rsid w:val="23185107"/>
    <w:rsid w:val="233065B1"/>
    <w:rsid w:val="23AC0418"/>
    <w:rsid w:val="23D5183C"/>
    <w:rsid w:val="23E10E30"/>
    <w:rsid w:val="24455956"/>
    <w:rsid w:val="24466FD8"/>
    <w:rsid w:val="24957E21"/>
    <w:rsid w:val="24A22379"/>
    <w:rsid w:val="24B50506"/>
    <w:rsid w:val="24B76BDB"/>
    <w:rsid w:val="253344C2"/>
    <w:rsid w:val="253B0499"/>
    <w:rsid w:val="25B57976"/>
    <w:rsid w:val="25E20F82"/>
    <w:rsid w:val="25F8180A"/>
    <w:rsid w:val="26655E3B"/>
    <w:rsid w:val="266A3452"/>
    <w:rsid w:val="267776B6"/>
    <w:rsid w:val="26C03072"/>
    <w:rsid w:val="27713183"/>
    <w:rsid w:val="277B4346"/>
    <w:rsid w:val="28223DA8"/>
    <w:rsid w:val="283755B5"/>
    <w:rsid w:val="28506677"/>
    <w:rsid w:val="288B5901"/>
    <w:rsid w:val="28B30174"/>
    <w:rsid w:val="28C8721C"/>
    <w:rsid w:val="28CA4C30"/>
    <w:rsid w:val="29332221"/>
    <w:rsid w:val="294D2BB7"/>
    <w:rsid w:val="296E14AB"/>
    <w:rsid w:val="29841A68"/>
    <w:rsid w:val="29A321A9"/>
    <w:rsid w:val="29C70504"/>
    <w:rsid w:val="29E067A0"/>
    <w:rsid w:val="29F8302E"/>
    <w:rsid w:val="2A3C0702"/>
    <w:rsid w:val="2A532B7F"/>
    <w:rsid w:val="2A587A65"/>
    <w:rsid w:val="2A635BA9"/>
    <w:rsid w:val="2A9D49F0"/>
    <w:rsid w:val="2ACF5449"/>
    <w:rsid w:val="2AD25A32"/>
    <w:rsid w:val="2B33558B"/>
    <w:rsid w:val="2B411367"/>
    <w:rsid w:val="2BCC0115"/>
    <w:rsid w:val="2BDE137F"/>
    <w:rsid w:val="2BED7783"/>
    <w:rsid w:val="2BEF61A7"/>
    <w:rsid w:val="2C1A5046"/>
    <w:rsid w:val="2C222066"/>
    <w:rsid w:val="2C3342E6"/>
    <w:rsid w:val="2C835F36"/>
    <w:rsid w:val="2D1E6D44"/>
    <w:rsid w:val="2D667174"/>
    <w:rsid w:val="2E91262F"/>
    <w:rsid w:val="2F1C72B3"/>
    <w:rsid w:val="301962B1"/>
    <w:rsid w:val="304B3294"/>
    <w:rsid w:val="30547E42"/>
    <w:rsid w:val="30704F06"/>
    <w:rsid w:val="307A499E"/>
    <w:rsid w:val="30E67B79"/>
    <w:rsid w:val="30FB546B"/>
    <w:rsid w:val="31614484"/>
    <w:rsid w:val="31A60856"/>
    <w:rsid w:val="31B12A13"/>
    <w:rsid w:val="31E21074"/>
    <w:rsid w:val="327D3E4E"/>
    <w:rsid w:val="32FD7DBF"/>
    <w:rsid w:val="33332E1D"/>
    <w:rsid w:val="336F654B"/>
    <w:rsid w:val="339D014A"/>
    <w:rsid w:val="33AD497E"/>
    <w:rsid w:val="33E71C2A"/>
    <w:rsid w:val="33F35B5B"/>
    <w:rsid w:val="33FE342B"/>
    <w:rsid w:val="341E7629"/>
    <w:rsid w:val="34B62FCC"/>
    <w:rsid w:val="35051A24"/>
    <w:rsid w:val="35245113"/>
    <w:rsid w:val="35357CB0"/>
    <w:rsid w:val="357716E7"/>
    <w:rsid w:val="359E4543"/>
    <w:rsid w:val="35BF2F83"/>
    <w:rsid w:val="35E46651"/>
    <w:rsid w:val="35E84652"/>
    <w:rsid w:val="36140FAF"/>
    <w:rsid w:val="362C03C3"/>
    <w:rsid w:val="36723C5D"/>
    <w:rsid w:val="368E4ADE"/>
    <w:rsid w:val="36AA6AD1"/>
    <w:rsid w:val="36F05199"/>
    <w:rsid w:val="373B6948"/>
    <w:rsid w:val="375241BA"/>
    <w:rsid w:val="37671581"/>
    <w:rsid w:val="37F53CC3"/>
    <w:rsid w:val="38144B16"/>
    <w:rsid w:val="383B2EA0"/>
    <w:rsid w:val="384A0CC9"/>
    <w:rsid w:val="38897D55"/>
    <w:rsid w:val="388C54AA"/>
    <w:rsid w:val="38BC7508"/>
    <w:rsid w:val="38E80EA0"/>
    <w:rsid w:val="38F172CD"/>
    <w:rsid w:val="38F37C31"/>
    <w:rsid w:val="39070FD4"/>
    <w:rsid w:val="390E4110"/>
    <w:rsid w:val="39596E5C"/>
    <w:rsid w:val="397337C4"/>
    <w:rsid w:val="397A517C"/>
    <w:rsid w:val="399C17D1"/>
    <w:rsid w:val="39DC7D6B"/>
    <w:rsid w:val="3A080B60"/>
    <w:rsid w:val="3A1C5D89"/>
    <w:rsid w:val="3A2C783B"/>
    <w:rsid w:val="3A5E69D2"/>
    <w:rsid w:val="3A820EFF"/>
    <w:rsid w:val="3AFF6407"/>
    <w:rsid w:val="3B62626E"/>
    <w:rsid w:val="3BC27434"/>
    <w:rsid w:val="3BD258C9"/>
    <w:rsid w:val="3C94492D"/>
    <w:rsid w:val="3CAC611A"/>
    <w:rsid w:val="3D3103CE"/>
    <w:rsid w:val="3D3A1978"/>
    <w:rsid w:val="3D5161ED"/>
    <w:rsid w:val="3D632551"/>
    <w:rsid w:val="3DBF27F1"/>
    <w:rsid w:val="3E566918"/>
    <w:rsid w:val="3E834C59"/>
    <w:rsid w:val="3E93261E"/>
    <w:rsid w:val="3EAB6641"/>
    <w:rsid w:val="3EE8647A"/>
    <w:rsid w:val="40195DF3"/>
    <w:rsid w:val="40356427"/>
    <w:rsid w:val="40500168"/>
    <w:rsid w:val="405C7E57"/>
    <w:rsid w:val="409A6058"/>
    <w:rsid w:val="40C04911"/>
    <w:rsid w:val="40C41559"/>
    <w:rsid w:val="40DB4254"/>
    <w:rsid w:val="41055B5C"/>
    <w:rsid w:val="41466BF9"/>
    <w:rsid w:val="416A0352"/>
    <w:rsid w:val="41962EF5"/>
    <w:rsid w:val="41D852BC"/>
    <w:rsid w:val="422E312E"/>
    <w:rsid w:val="427A4592"/>
    <w:rsid w:val="43364516"/>
    <w:rsid w:val="43711FE9"/>
    <w:rsid w:val="438236DC"/>
    <w:rsid w:val="43E03FDC"/>
    <w:rsid w:val="43E15EC3"/>
    <w:rsid w:val="443378AD"/>
    <w:rsid w:val="44AB6645"/>
    <w:rsid w:val="44C350BE"/>
    <w:rsid w:val="44E7124E"/>
    <w:rsid w:val="456950BD"/>
    <w:rsid w:val="45D27B1B"/>
    <w:rsid w:val="45E5444B"/>
    <w:rsid w:val="460A5C60"/>
    <w:rsid w:val="46460C96"/>
    <w:rsid w:val="46BD0F24"/>
    <w:rsid w:val="479622BC"/>
    <w:rsid w:val="481039F9"/>
    <w:rsid w:val="483262B3"/>
    <w:rsid w:val="4866647A"/>
    <w:rsid w:val="48A30BB7"/>
    <w:rsid w:val="48E7672C"/>
    <w:rsid w:val="4901432E"/>
    <w:rsid w:val="491977BE"/>
    <w:rsid w:val="492433A0"/>
    <w:rsid w:val="493325F5"/>
    <w:rsid w:val="495711BC"/>
    <w:rsid w:val="49712AFA"/>
    <w:rsid w:val="499F2B63"/>
    <w:rsid w:val="4A090FE3"/>
    <w:rsid w:val="4A165698"/>
    <w:rsid w:val="4A363DDF"/>
    <w:rsid w:val="4A392FB7"/>
    <w:rsid w:val="4AF71AC0"/>
    <w:rsid w:val="4BE72C46"/>
    <w:rsid w:val="4C3C493E"/>
    <w:rsid w:val="4C611D55"/>
    <w:rsid w:val="4CB6269D"/>
    <w:rsid w:val="4D2B4E39"/>
    <w:rsid w:val="4D7560B4"/>
    <w:rsid w:val="4D97380F"/>
    <w:rsid w:val="4DFC648E"/>
    <w:rsid w:val="4E280C75"/>
    <w:rsid w:val="4ECB5DF4"/>
    <w:rsid w:val="4EDF1CD9"/>
    <w:rsid w:val="4EE77ADC"/>
    <w:rsid w:val="4F304989"/>
    <w:rsid w:val="4F6774DE"/>
    <w:rsid w:val="4F6E24A2"/>
    <w:rsid w:val="50A15412"/>
    <w:rsid w:val="50C97B13"/>
    <w:rsid w:val="51586419"/>
    <w:rsid w:val="51651EBE"/>
    <w:rsid w:val="51DD38FD"/>
    <w:rsid w:val="52197CAF"/>
    <w:rsid w:val="52472DB6"/>
    <w:rsid w:val="524D7600"/>
    <w:rsid w:val="528B232E"/>
    <w:rsid w:val="529101C1"/>
    <w:rsid w:val="529E7024"/>
    <w:rsid w:val="52FE4D9E"/>
    <w:rsid w:val="52FF35A7"/>
    <w:rsid w:val="53B31448"/>
    <w:rsid w:val="54083902"/>
    <w:rsid w:val="54254418"/>
    <w:rsid w:val="5444582A"/>
    <w:rsid w:val="546A3367"/>
    <w:rsid w:val="54DF5E52"/>
    <w:rsid w:val="55974DDF"/>
    <w:rsid w:val="559F43EF"/>
    <w:rsid w:val="566927A9"/>
    <w:rsid w:val="56755377"/>
    <w:rsid w:val="56BE0ACC"/>
    <w:rsid w:val="56F269C8"/>
    <w:rsid w:val="57302950"/>
    <w:rsid w:val="574C3A90"/>
    <w:rsid w:val="57623B4D"/>
    <w:rsid w:val="57717CA2"/>
    <w:rsid w:val="57846A78"/>
    <w:rsid w:val="57CB715B"/>
    <w:rsid w:val="57E5652D"/>
    <w:rsid w:val="58103A7B"/>
    <w:rsid w:val="584C734E"/>
    <w:rsid w:val="584C7F9E"/>
    <w:rsid w:val="58C36C5F"/>
    <w:rsid w:val="58D352A0"/>
    <w:rsid w:val="58E32A6C"/>
    <w:rsid w:val="58F549A2"/>
    <w:rsid w:val="59517FE5"/>
    <w:rsid w:val="598B6C60"/>
    <w:rsid w:val="59AE242A"/>
    <w:rsid w:val="59C71A64"/>
    <w:rsid w:val="5A090768"/>
    <w:rsid w:val="5A47527D"/>
    <w:rsid w:val="5A7E1CFE"/>
    <w:rsid w:val="5AD71C43"/>
    <w:rsid w:val="5ADD112C"/>
    <w:rsid w:val="5AFB02BA"/>
    <w:rsid w:val="5B170E75"/>
    <w:rsid w:val="5B94471B"/>
    <w:rsid w:val="5BB22A8A"/>
    <w:rsid w:val="5C2A38B5"/>
    <w:rsid w:val="5C403D31"/>
    <w:rsid w:val="5C9D5F3C"/>
    <w:rsid w:val="5CA220E7"/>
    <w:rsid w:val="5CC46711"/>
    <w:rsid w:val="5CD31049"/>
    <w:rsid w:val="5CF9437E"/>
    <w:rsid w:val="5D2E37D2"/>
    <w:rsid w:val="5DB21D76"/>
    <w:rsid w:val="5DDF5B1F"/>
    <w:rsid w:val="5E5F0344"/>
    <w:rsid w:val="5E6C2882"/>
    <w:rsid w:val="5F381898"/>
    <w:rsid w:val="5F4E07D8"/>
    <w:rsid w:val="5F5324E8"/>
    <w:rsid w:val="5F5B4BF1"/>
    <w:rsid w:val="5F5D413D"/>
    <w:rsid w:val="5F6D308F"/>
    <w:rsid w:val="5F956095"/>
    <w:rsid w:val="5FFF4F03"/>
    <w:rsid w:val="604364E6"/>
    <w:rsid w:val="609B59DA"/>
    <w:rsid w:val="60B22E78"/>
    <w:rsid w:val="60B85EAB"/>
    <w:rsid w:val="60E70C20"/>
    <w:rsid w:val="612029DF"/>
    <w:rsid w:val="613227E3"/>
    <w:rsid w:val="615B1508"/>
    <w:rsid w:val="6174716D"/>
    <w:rsid w:val="623C3164"/>
    <w:rsid w:val="62662018"/>
    <w:rsid w:val="62780911"/>
    <w:rsid w:val="62A82630"/>
    <w:rsid w:val="62C74C85"/>
    <w:rsid w:val="63414F5F"/>
    <w:rsid w:val="63644ACC"/>
    <w:rsid w:val="63BA69E0"/>
    <w:rsid w:val="63F21D8E"/>
    <w:rsid w:val="64065861"/>
    <w:rsid w:val="64975918"/>
    <w:rsid w:val="64A065BA"/>
    <w:rsid w:val="64B33C3A"/>
    <w:rsid w:val="64B75D41"/>
    <w:rsid w:val="64C573DA"/>
    <w:rsid w:val="64EA6F30"/>
    <w:rsid w:val="64F0182D"/>
    <w:rsid w:val="65031DA0"/>
    <w:rsid w:val="652A37D1"/>
    <w:rsid w:val="655C1929"/>
    <w:rsid w:val="65EE5C6A"/>
    <w:rsid w:val="65F77B57"/>
    <w:rsid w:val="66342560"/>
    <w:rsid w:val="663F32AC"/>
    <w:rsid w:val="667F18FA"/>
    <w:rsid w:val="669D5875"/>
    <w:rsid w:val="66A3383B"/>
    <w:rsid w:val="66B141AA"/>
    <w:rsid w:val="66CD2666"/>
    <w:rsid w:val="66DE09F2"/>
    <w:rsid w:val="674768BC"/>
    <w:rsid w:val="67705E13"/>
    <w:rsid w:val="678A10A1"/>
    <w:rsid w:val="67C705DE"/>
    <w:rsid w:val="67E660D5"/>
    <w:rsid w:val="681A7B2C"/>
    <w:rsid w:val="68B96B89"/>
    <w:rsid w:val="68BE495C"/>
    <w:rsid w:val="68CA77A4"/>
    <w:rsid w:val="68DB0E1D"/>
    <w:rsid w:val="691C6622"/>
    <w:rsid w:val="69317703"/>
    <w:rsid w:val="69AE0B92"/>
    <w:rsid w:val="69B66DB2"/>
    <w:rsid w:val="69BF098B"/>
    <w:rsid w:val="69E70BFB"/>
    <w:rsid w:val="6A035B1E"/>
    <w:rsid w:val="6A471B18"/>
    <w:rsid w:val="6A647785"/>
    <w:rsid w:val="6ABC311D"/>
    <w:rsid w:val="6AC00E5F"/>
    <w:rsid w:val="6AC9350A"/>
    <w:rsid w:val="6AEC301A"/>
    <w:rsid w:val="6B256F14"/>
    <w:rsid w:val="6BFC5360"/>
    <w:rsid w:val="6C0E1756"/>
    <w:rsid w:val="6C3F1AEE"/>
    <w:rsid w:val="6C9439D6"/>
    <w:rsid w:val="6DAA7A57"/>
    <w:rsid w:val="6DB857CE"/>
    <w:rsid w:val="6E3415CC"/>
    <w:rsid w:val="6E457D55"/>
    <w:rsid w:val="6E470F4F"/>
    <w:rsid w:val="6E7855AD"/>
    <w:rsid w:val="6EB37023"/>
    <w:rsid w:val="6EC36B22"/>
    <w:rsid w:val="6EE175F6"/>
    <w:rsid w:val="6F355E2C"/>
    <w:rsid w:val="6F433BCC"/>
    <w:rsid w:val="6FB2304E"/>
    <w:rsid w:val="707F4824"/>
    <w:rsid w:val="70BF5715"/>
    <w:rsid w:val="71086588"/>
    <w:rsid w:val="71E333F8"/>
    <w:rsid w:val="721D07E3"/>
    <w:rsid w:val="727147ED"/>
    <w:rsid w:val="72AE74F9"/>
    <w:rsid w:val="72B53AFF"/>
    <w:rsid w:val="72C54B39"/>
    <w:rsid w:val="72EC6569"/>
    <w:rsid w:val="732C088E"/>
    <w:rsid w:val="740C29F9"/>
    <w:rsid w:val="742F4960"/>
    <w:rsid w:val="74583EB6"/>
    <w:rsid w:val="746F0DEE"/>
    <w:rsid w:val="747B3B74"/>
    <w:rsid w:val="756845CD"/>
    <w:rsid w:val="75700E94"/>
    <w:rsid w:val="75775BBC"/>
    <w:rsid w:val="757A596F"/>
    <w:rsid w:val="75C504FE"/>
    <w:rsid w:val="75D02E9C"/>
    <w:rsid w:val="75FE0DE5"/>
    <w:rsid w:val="76654669"/>
    <w:rsid w:val="76BF646F"/>
    <w:rsid w:val="76D17F50"/>
    <w:rsid w:val="771D4F43"/>
    <w:rsid w:val="77381DB2"/>
    <w:rsid w:val="77502842"/>
    <w:rsid w:val="77817022"/>
    <w:rsid w:val="783E1615"/>
    <w:rsid w:val="78466352"/>
    <w:rsid w:val="78C70415"/>
    <w:rsid w:val="79116AE8"/>
    <w:rsid w:val="79206F6D"/>
    <w:rsid w:val="79425135"/>
    <w:rsid w:val="79BA1A5B"/>
    <w:rsid w:val="79F1283A"/>
    <w:rsid w:val="7A1A0982"/>
    <w:rsid w:val="7A2F3FE9"/>
    <w:rsid w:val="7B7A2964"/>
    <w:rsid w:val="7B876613"/>
    <w:rsid w:val="7BAA6E59"/>
    <w:rsid w:val="7C037F56"/>
    <w:rsid w:val="7C9B20F5"/>
    <w:rsid w:val="7CE16A13"/>
    <w:rsid w:val="7D6B625E"/>
    <w:rsid w:val="7E404BE7"/>
    <w:rsid w:val="7E713817"/>
    <w:rsid w:val="7EB86AE3"/>
    <w:rsid w:val="7EE30820"/>
    <w:rsid w:val="7EFB3DBC"/>
    <w:rsid w:val="7F007624"/>
    <w:rsid w:val="7F264BB1"/>
    <w:rsid w:val="7F4E65E2"/>
    <w:rsid w:val="7F574B1B"/>
    <w:rsid w:val="7F6A0F42"/>
    <w:rsid w:val="7FA501CC"/>
    <w:rsid w:val="7FD10CEF"/>
    <w:rsid w:val="7FE74340"/>
    <w:rsid w:val="AFBFE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eastAsia="宋体" w:cs="宋体"/>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21"/>
    <w:basedOn w:val="7"/>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2508</Words>
  <Characters>2593</Characters>
  <Lines>0</Lines>
  <Paragraphs>0</Paragraphs>
  <TotalTime>3</TotalTime>
  <ScaleCrop>false</ScaleCrop>
  <LinksUpToDate>false</LinksUpToDate>
  <CharactersWithSpaces>2736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2022-04-19T20:34:00Z</dcterms:created>
  <dc:creator>Administrator</dc:creator>
  <cp:lastModifiedBy>rzrcf</cp:lastModifiedBy>
  <cp:lastPrinted>2023-02-03T13:38:00Z</cp:lastPrinted>
  <dcterms:modified xsi:type="dcterms:W3CDTF">2023-02-03T10:39:04Z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DCAD06F8F0A2469BAC4185E36E94DE92</vt:lpwstr>
  </property>
</Properties>
</file>