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338" w:rsidRDefault="00033338">
      <w:pPr>
        <w:widowControl/>
        <w:spacing w:after="192"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日照市中加国际健康管理中心工作人员</w:t>
      </w:r>
    </w:p>
    <w:p w:rsidR="00033338" w:rsidRDefault="00033338">
      <w:pPr>
        <w:widowControl/>
        <w:spacing w:after="192"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招聘简章</w:t>
      </w:r>
    </w:p>
    <w:p w:rsidR="00033338" w:rsidRDefault="00033338">
      <w:pPr>
        <w:widowControl/>
        <w:spacing w:line="560" w:lineRule="exact"/>
        <w:ind w:firstLineChars="200" w:firstLine="636"/>
        <w:jc w:val="left"/>
        <w:rPr>
          <w:rFonts w:ascii="仿宋_GB2312" w:eastAsia="仿宋_GB2312"/>
          <w:spacing w:val="-1"/>
          <w:sz w:val="32"/>
          <w:szCs w:val="32"/>
        </w:rPr>
      </w:pPr>
      <w:r>
        <w:rPr>
          <w:rFonts w:ascii="仿宋_GB2312" w:eastAsia="仿宋_GB2312" w:hint="eastAsia"/>
          <w:spacing w:val="-1"/>
          <w:sz w:val="32"/>
          <w:szCs w:val="32"/>
        </w:rPr>
        <w:t>日照市中加国际健康管理中心于2015年8月6日成立，中心位于日照的城市会客厅，美丽的奥林匹克水上运动公园内，建筑面积 1.4 万㎡，是一家非营利性医疗机构、事业法人单位，由日照市中医医院发起成立，引入加拿大七橡树医院健康管理中心健康管理模式与专业技术，为服务对象提供健康体检、健康评估、疾病风险筛查、运动风险筛查、营养膳食指导、中医干预、运动管理等一体化的健康管理服务。根据中心发展需要，现面向社会公开招聘工作人员，有关事项公告如下：</w:t>
      </w:r>
    </w:p>
    <w:p w:rsidR="00033338" w:rsidRDefault="00033338">
      <w:pPr>
        <w:widowControl/>
        <w:numPr>
          <w:ilvl w:val="0"/>
          <w:numId w:val="1"/>
        </w:numPr>
        <w:spacing w:line="560" w:lineRule="exact"/>
        <w:ind w:firstLineChars="200" w:firstLine="640"/>
        <w:jc w:val="left"/>
        <w:rPr>
          <w:rFonts w:ascii="黑体" w:eastAsia="黑体" w:hAnsi="黑体" w:cs="黑体"/>
          <w:sz w:val="32"/>
          <w:szCs w:val="32"/>
        </w:rPr>
      </w:pPr>
      <w:r>
        <w:rPr>
          <w:rFonts w:ascii="黑体" w:eastAsia="黑体" w:hAnsi="黑体" w:cs="黑体" w:hint="eastAsia"/>
          <w:sz w:val="32"/>
          <w:szCs w:val="32"/>
        </w:rPr>
        <w:t>招聘岗位</w:t>
      </w:r>
    </w:p>
    <w:tbl>
      <w:tblPr>
        <w:tblW w:w="9585" w:type="dxa"/>
        <w:tblLayout w:type="fixed"/>
        <w:tblCellMar>
          <w:left w:w="0" w:type="dxa"/>
          <w:right w:w="0" w:type="dxa"/>
        </w:tblCellMar>
        <w:tblLook w:val="0000"/>
      </w:tblPr>
      <w:tblGrid>
        <w:gridCol w:w="585"/>
        <w:gridCol w:w="1725"/>
        <w:gridCol w:w="1110"/>
        <w:gridCol w:w="615"/>
        <w:gridCol w:w="1410"/>
        <w:gridCol w:w="1605"/>
        <w:gridCol w:w="2535"/>
      </w:tblGrid>
      <w:tr w:rsidR="00033338">
        <w:trPr>
          <w:trHeight w:val="48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b/>
                <w:color w:val="000000"/>
                <w:sz w:val="20"/>
                <w:szCs w:val="20"/>
              </w:rPr>
            </w:pPr>
            <w:r>
              <w:rPr>
                <w:rFonts w:ascii="仿宋" w:eastAsia="仿宋" w:hAnsi="仿宋" w:cs="仿宋" w:hint="eastAsia"/>
                <w:b/>
                <w:color w:val="000000"/>
                <w:kern w:val="0"/>
                <w:sz w:val="20"/>
                <w:szCs w:val="20"/>
              </w:rPr>
              <w:t>序号</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b/>
                <w:color w:val="000000"/>
                <w:sz w:val="20"/>
                <w:szCs w:val="20"/>
              </w:rPr>
            </w:pPr>
            <w:r>
              <w:rPr>
                <w:rFonts w:ascii="仿宋" w:eastAsia="仿宋" w:hAnsi="仿宋" w:cs="仿宋" w:hint="eastAsia"/>
                <w:b/>
                <w:color w:val="000000"/>
                <w:kern w:val="0"/>
                <w:sz w:val="20"/>
                <w:szCs w:val="20"/>
              </w:rPr>
              <w:t>单位名称</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b/>
                <w:color w:val="000000"/>
                <w:sz w:val="20"/>
                <w:szCs w:val="20"/>
              </w:rPr>
            </w:pPr>
            <w:r>
              <w:rPr>
                <w:rFonts w:ascii="仿宋" w:eastAsia="仿宋" w:hAnsi="仿宋" w:cs="仿宋" w:hint="eastAsia"/>
                <w:b/>
                <w:color w:val="000000"/>
                <w:kern w:val="0"/>
                <w:sz w:val="20"/>
                <w:szCs w:val="20"/>
              </w:rPr>
              <w:t>岗位名称</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b/>
                <w:color w:val="000000"/>
                <w:sz w:val="20"/>
                <w:szCs w:val="20"/>
              </w:rPr>
            </w:pPr>
            <w:r>
              <w:rPr>
                <w:rFonts w:ascii="仿宋" w:eastAsia="仿宋" w:hAnsi="仿宋" w:cs="仿宋" w:hint="eastAsia"/>
                <w:b/>
                <w:color w:val="000000"/>
                <w:kern w:val="0"/>
                <w:sz w:val="20"/>
                <w:szCs w:val="20"/>
              </w:rPr>
              <w:t>需求人数</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b/>
                <w:color w:val="000000"/>
                <w:sz w:val="20"/>
                <w:szCs w:val="20"/>
              </w:rPr>
            </w:pPr>
            <w:r>
              <w:rPr>
                <w:rFonts w:ascii="仿宋" w:eastAsia="仿宋" w:hAnsi="仿宋" w:cs="仿宋" w:hint="eastAsia"/>
                <w:b/>
                <w:color w:val="000000"/>
                <w:kern w:val="0"/>
                <w:sz w:val="20"/>
                <w:szCs w:val="20"/>
              </w:rPr>
              <w:t>学历要求</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b/>
                <w:color w:val="000000"/>
                <w:sz w:val="20"/>
                <w:szCs w:val="20"/>
              </w:rPr>
            </w:pPr>
            <w:r>
              <w:rPr>
                <w:rFonts w:ascii="仿宋" w:eastAsia="仿宋" w:hAnsi="仿宋" w:cs="仿宋" w:hint="eastAsia"/>
                <w:b/>
                <w:color w:val="000000"/>
                <w:kern w:val="0"/>
                <w:sz w:val="20"/>
                <w:szCs w:val="20"/>
              </w:rPr>
              <w:t>专业要求</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b/>
                <w:color w:val="000000"/>
                <w:sz w:val="20"/>
                <w:szCs w:val="20"/>
              </w:rPr>
            </w:pPr>
            <w:r>
              <w:rPr>
                <w:rFonts w:ascii="仿宋" w:eastAsia="仿宋" w:hAnsi="仿宋" w:cs="仿宋" w:hint="eastAsia"/>
                <w:b/>
                <w:color w:val="000000"/>
                <w:kern w:val="0"/>
                <w:sz w:val="20"/>
                <w:szCs w:val="20"/>
              </w:rPr>
              <w:t>其他要求</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彩超医生</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3</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医学影像专业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具备医师执业资格证，三年以上彩超工作经验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2</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放射科医生</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医学影像专业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具备医师执业资格证，三年以上放射科工作经验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3</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口腔医生</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口腔医学专业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具备医师执业资格证，一年以上口腔工作经验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4</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妇科医生</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临床医学专业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具备医师执业资格证，一年以上妇科工作经验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5</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护理人员</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5</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普通高校全日制大专及以上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护理专业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具备护士执业资格证</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6</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平面设计</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美术学、设计学专业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有相关工作经验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7</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新闻专业</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汉语言文学、新闻学、传播学专业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有相关工作经验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8</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市场专员</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专业不限</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一年以上相关工作经验，医学专业背景优先</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9</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健康顾问</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运动康复、运动人体科学专业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有相关工作经验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lastRenderedPageBreak/>
              <w:t>10</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健康顾问</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运动训练专业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有相关工作经验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11</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会员助理</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2</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酒店管理、市场营销、法律、播音主持专业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有相关工作经验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12</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设备工程师</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机械类、电气类专业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jc w:val="center"/>
              <w:rPr>
                <w:rFonts w:ascii="仿宋" w:eastAsia="仿宋" w:hAnsi="仿宋" w:cs="仿宋"/>
                <w:color w:val="000000"/>
                <w:sz w:val="20"/>
                <w:szCs w:val="20"/>
              </w:rPr>
            </w:pP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13</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营运维修</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高中及以上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水电暖维修，综合维修技工</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有相关工作经验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14</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营运助理</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普通高校全日制大专及以上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专业不限</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仅限女士，有办公室内勤工作经验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15</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人力资源</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人力资源管理专业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一年以上人力资源工作经验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16</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营养师</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食品卫生与营养学专业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具备营养师资格证书</w:t>
            </w:r>
          </w:p>
        </w:tc>
      </w:tr>
      <w:tr w:rsidR="00033338">
        <w:trPr>
          <w:trHeight w:val="500"/>
        </w:trPr>
        <w:tc>
          <w:tcPr>
            <w:tcW w:w="342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合计</w:t>
            </w:r>
          </w:p>
        </w:tc>
        <w:tc>
          <w:tcPr>
            <w:tcW w:w="6165" w:type="dxa"/>
            <w:gridSpan w:val="4"/>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23</w:t>
            </w:r>
          </w:p>
        </w:tc>
      </w:tr>
    </w:tbl>
    <w:p w:rsidR="00033338" w:rsidRDefault="00033338">
      <w:pPr>
        <w:widowControl/>
        <w:spacing w:line="560" w:lineRule="exact"/>
        <w:ind w:firstLineChars="200" w:firstLine="640"/>
        <w:jc w:val="left"/>
        <w:rPr>
          <w:rFonts w:ascii="黑体" w:eastAsia="黑体" w:hAnsi="黑体" w:cs="黑体"/>
          <w:sz w:val="32"/>
          <w:szCs w:val="32"/>
        </w:rPr>
      </w:pPr>
      <w:r>
        <w:rPr>
          <w:rFonts w:ascii="黑体" w:eastAsia="黑体" w:hAnsi="黑体" w:cs="黑体" w:hint="eastAsia"/>
          <w:sz w:val="32"/>
          <w:szCs w:val="32"/>
        </w:rPr>
        <w:t>二、招聘条件</w:t>
      </w:r>
    </w:p>
    <w:p w:rsidR="00033338" w:rsidRDefault="00033338">
      <w:pPr>
        <w:widowControl/>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1.遵守国家法律法规，政治思想素质过硬，具有干事创业、追求卓越的事业心和责任感。</w:t>
      </w:r>
    </w:p>
    <w:p w:rsidR="00033338" w:rsidRDefault="00033338">
      <w:pPr>
        <w:widowControl/>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2.具有履行岗位职责所必要的专业知识，熟悉国家宏观经济政策及相关行业情况。</w:t>
      </w:r>
    </w:p>
    <w:p w:rsidR="00033338" w:rsidRDefault="00033338">
      <w:pPr>
        <w:widowControl/>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3.能够适应岗位需要，具备履职所需要的综合素质、专业水平，服从组织安排。</w:t>
      </w:r>
    </w:p>
    <w:p w:rsidR="00033338" w:rsidRDefault="00033338">
      <w:pPr>
        <w:widowControl/>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4.具有较好的组织协调、文字写作和口头表达能力，熟悉现代化办公软件操作。</w:t>
      </w:r>
    </w:p>
    <w:p w:rsidR="00033338" w:rsidRDefault="00033338">
      <w:pPr>
        <w:widowControl/>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5.年龄35周岁以下（1983年12月1日以后出生）。</w:t>
      </w:r>
    </w:p>
    <w:p w:rsidR="00033338" w:rsidRDefault="00033338">
      <w:pPr>
        <w:widowControl/>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6.具有良好的心理素质和身体素质。</w:t>
      </w:r>
    </w:p>
    <w:p w:rsidR="00033338" w:rsidRDefault="00033338">
      <w:pPr>
        <w:widowControl/>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7.曾受过刑事处罚和曾被开除公职的人员，在读全日制普通高校非应届毕业生、现役军人以及法律规定不得聘用的其他情形人员不得</w:t>
      </w:r>
      <w:r w:rsidR="009D016F">
        <w:rPr>
          <w:rFonts w:ascii="仿宋_GB2312" w:eastAsia="仿宋_GB2312" w:hAnsi="仿宋_GB2312" w:cs="仿宋_GB2312" w:hint="eastAsia"/>
          <w:sz w:val="32"/>
          <w:szCs w:val="32"/>
        </w:rPr>
        <w:t>报考</w:t>
      </w:r>
      <w:r>
        <w:rPr>
          <w:rFonts w:ascii="仿宋_GB2312" w:eastAsia="仿宋_GB2312" w:hAnsi="仿宋_GB2312" w:cs="仿宋_GB2312" w:hint="eastAsia"/>
          <w:sz w:val="32"/>
          <w:szCs w:val="32"/>
        </w:rPr>
        <w:t>。</w:t>
      </w:r>
    </w:p>
    <w:p w:rsidR="00033338" w:rsidRDefault="00033338">
      <w:pPr>
        <w:widowControl/>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8.具有招聘岗位要求的学历学位、专业、资格等条件。</w:t>
      </w:r>
    </w:p>
    <w:p w:rsidR="00033338" w:rsidRDefault="00033338">
      <w:pPr>
        <w:widowControl/>
        <w:spacing w:line="560" w:lineRule="exact"/>
        <w:ind w:firstLineChars="200" w:firstLine="640"/>
        <w:jc w:val="left"/>
        <w:rPr>
          <w:rFonts w:ascii="黑体" w:eastAsia="黑体" w:hAnsi="黑体" w:cs="黑体"/>
          <w:sz w:val="32"/>
          <w:szCs w:val="32"/>
        </w:rPr>
      </w:pPr>
      <w:r>
        <w:rPr>
          <w:rFonts w:ascii="黑体" w:eastAsia="黑体" w:hAnsi="黑体" w:cs="黑体" w:hint="eastAsia"/>
          <w:sz w:val="32"/>
          <w:szCs w:val="32"/>
        </w:rPr>
        <w:lastRenderedPageBreak/>
        <w:t>三、工作地点和薪酬待遇：</w:t>
      </w:r>
    </w:p>
    <w:p w:rsidR="00033338" w:rsidRDefault="00033338">
      <w:pPr>
        <w:widowControl/>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本次招聘岗位工作地点均为山东省日照市。薪酬待遇按照日照市中加国际健康管理中心现行薪酬标准执行。</w:t>
      </w:r>
    </w:p>
    <w:p w:rsidR="00033338" w:rsidRDefault="00033338">
      <w:pPr>
        <w:widowControl/>
        <w:spacing w:line="560" w:lineRule="exact"/>
        <w:ind w:firstLineChars="200" w:firstLine="640"/>
        <w:jc w:val="left"/>
        <w:rPr>
          <w:rFonts w:ascii="黑体" w:eastAsia="黑体" w:hAnsi="黑体" w:cs="黑体"/>
          <w:sz w:val="32"/>
          <w:szCs w:val="32"/>
        </w:rPr>
      </w:pPr>
      <w:r>
        <w:rPr>
          <w:rFonts w:ascii="黑体" w:eastAsia="黑体" w:hAnsi="黑体" w:cs="黑体" w:hint="eastAsia"/>
          <w:sz w:val="32"/>
          <w:szCs w:val="32"/>
        </w:rPr>
        <w:t>四、应聘方式及有关事项：</w:t>
      </w:r>
    </w:p>
    <w:p w:rsidR="00033338" w:rsidRDefault="00033338">
      <w:pPr>
        <w:widowControl/>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1.报名时间：2019年12月12日上午8：30至2019年12月19日17：00截止。点击下载附件：《日照市中加国际健康管理中心岗位申请表》《</w:t>
      </w:r>
      <w:r>
        <w:rPr>
          <w:rFonts w:ascii="仿宋" w:eastAsia="仿宋" w:hAnsi="仿宋" w:cs="仿宋"/>
          <w:color w:val="000000"/>
          <w:sz w:val="31"/>
          <w:szCs w:val="31"/>
        </w:rPr>
        <w:t>应聘承诺书</w:t>
      </w:r>
      <w:r>
        <w:rPr>
          <w:rFonts w:ascii="仿宋" w:eastAsia="仿宋" w:hAnsi="仿宋" w:cs="仿宋" w:hint="eastAsia"/>
          <w:color w:val="000000"/>
          <w:sz w:val="31"/>
          <w:szCs w:val="31"/>
        </w:rPr>
        <w:t>》</w:t>
      </w:r>
      <w:r>
        <w:rPr>
          <w:rFonts w:ascii="仿宋_GB2312" w:eastAsia="仿宋_GB2312" w:hAnsi="仿宋_GB2312" w:cs="仿宋_GB2312" w:hint="eastAsia"/>
          <w:sz w:val="32"/>
          <w:szCs w:val="32"/>
        </w:rPr>
        <w:t>，请准确、完整、规范填写个人信息及应聘方案，连同本人有效身份证、毕业证、学位证、职称证书、执业(职业)资格证书、工作经验证明等相关证件、证书的扫描件或图像，制成word文件，发送电子邮件至</w:t>
      </w:r>
      <w:r>
        <w:rPr>
          <w:rFonts w:ascii="Times New Roman" w:hAnsi="Times New Roman"/>
          <w:color w:val="3D3D3D"/>
          <w:sz w:val="30"/>
          <w:szCs w:val="30"/>
        </w:rPr>
        <w:t>rizhaoluqiaorenli@163.com</w:t>
      </w:r>
      <w:r>
        <w:rPr>
          <w:rFonts w:ascii="仿宋" w:eastAsia="仿宋" w:hAnsi="仿宋" w:cs="仿宋"/>
          <w:color w:val="000000"/>
          <w:sz w:val="31"/>
          <w:szCs w:val="31"/>
        </w:rPr>
        <w:t>，</w:t>
      </w:r>
      <w:r>
        <w:rPr>
          <w:rFonts w:ascii="仿宋_GB2312" w:eastAsia="仿宋_GB2312" w:hAnsi="仿宋_GB2312" w:cs="仿宋_GB2312" w:hint="eastAsia"/>
          <w:sz w:val="32"/>
          <w:szCs w:val="32"/>
        </w:rPr>
        <w:t>发送邮件名称时请注明：应聘岗位—姓名。</w:t>
      </w:r>
      <w:r>
        <w:rPr>
          <w:rFonts w:ascii="仿宋" w:eastAsia="仿宋" w:hAnsi="仿宋" w:cs="仿宋"/>
          <w:color w:val="000000"/>
          <w:sz w:val="31"/>
          <w:szCs w:val="31"/>
        </w:rPr>
        <w:t>简历投送后，请电话确认（</w:t>
      </w:r>
      <w:r>
        <w:rPr>
          <w:rFonts w:ascii="仿宋" w:eastAsia="仿宋" w:hAnsi="仿宋" w:cs="仿宋" w:hint="eastAsia"/>
          <w:color w:val="000000"/>
          <w:sz w:val="31"/>
          <w:szCs w:val="31"/>
        </w:rPr>
        <w:t>12月12日-13日、16日-19日、</w:t>
      </w:r>
      <w:r>
        <w:rPr>
          <w:rFonts w:ascii="仿宋" w:eastAsia="仿宋" w:hAnsi="仿宋" w:cs="仿宋"/>
          <w:color w:val="000000"/>
          <w:sz w:val="31"/>
          <w:szCs w:val="31"/>
        </w:rPr>
        <w:t>每天上午8：30至11：30，下午14：30至17：30会有专人接听电话</w:t>
      </w:r>
      <w:r>
        <w:rPr>
          <w:rFonts w:ascii="仿宋" w:eastAsia="仿宋" w:hAnsi="仿宋" w:cs="仿宋" w:hint="eastAsia"/>
          <w:color w:val="000000"/>
          <w:sz w:val="31"/>
          <w:szCs w:val="31"/>
        </w:rPr>
        <w:t>；12月14日-15日报名人员请于16日</w:t>
      </w:r>
      <w:r>
        <w:rPr>
          <w:rFonts w:ascii="仿宋" w:eastAsia="仿宋" w:hAnsi="仿宋" w:cs="仿宋"/>
          <w:color w:val="000000"/>
          <w:sz w:val="31"/>
          <w:szCs w:val="31"/>
        </w:rPr>
        <w:t>上午8：30至11：30，下午14：30至17：30</w:t>
      </w:r>
      <w:r>
        <w:rPr>
          <w:rFonts w:ascii="仿宋" w:eastAsia="仿宋" w:hAnsi="仿宋" w:cs="仿宋" w:hint="eastAsia"/>
          <w:color w:val="000000"/>
          <w:sz w:val="31"/>
          <w:szCs w:val="31"/>
        </w:rPr>
        <w:t>确认</w:t>
      </w:r>
      <w:r>
        <w:rPr>
          <w:rFonts w:ascii="仿宋" w:eastAsia="仿宋" w:hAnsi="仿宋" w:cs="仿宋"/>
          <w:color w:val="000000"/>
          <w:sz w:val="31"/>
          <w:szCs w:val="31"/>
        </w:rPr>
        <w:t>）</w:t>
      </w:r>
      <w:r>
        <w:rPr>
          <w:rFonts w:ascii="仿宋_GB2312" w:eastAsia="仿宋_GB2312" w:hAnsi="仿宋_GB2312" w:cs="仿宋_GB2312" w:hint="eastAsia"/>
          <w:sz w:val="32"/>
          <w:szCs w:val="32"/>
        </w:rPr>
        <w:t>报名时请认真阅读招聘计划表中岗位职责和资格条件，请不要重复报名，不要随意更改报名信息及岗位。高校毕业生在校期间的社会实践、实习、兼职等不作为工作经历，工作经历年限按足年足月累计。</w:t>
      </w:r>
    </w:p>
    <w:p w:rsidR="00033338" w:rsidRDefault="00033338">
      <w:pPr>
        <w:widowControl/>
        <w:spacing w:line="560" w:lineRule="exact"/>
        <w:ind w:firstLineChars="200" w:firstLine="620"/>
        <w:jc w:val="left"/>
        <w:rPr>
          <w:rFonts w:ascii="仿宋" w:eastAsia="仿宋" w:hAnsi="仿宋" w:cs="仿宋"/>
          <w:color w:val="000000"/>
          <w:sz w:val="31"/>
          <w:szCs w:val="31"/>
        </w:rPr>
      </w:pPr>
      <w:r>
        <w:rPr>
          <w:rFonts w:ascii="仿宋" w:eastAsia="仿宋" w:hAnsi="仿宋" w:cs="仿宋"/>
          <w:color w:val="000000"/>
          <w:sz w:val="31"/>
          <w:szCs w:val="31"/>
        </w:rPr>
        <w:t>符合岗位要求的考生将通过邮件或电话的方式通知</w:t>
      </w:r>
      <w:r>
        <w:rPr>
          <w:rFonts w:ascii="仿宋" w:eastAsia="仿宋" w:hAnsi="仿宋" w:cs="仿宋" w:hint="eastAsia"/>
          <w:color w:val="000000"/>
          <w:sz w:val="31"/>
          <w:szCs w:val="31"/>
        </w:rPr>
        <w:t>领取笔试准考证</w:t>
      </w:r>
      <w:r>
        <w:rPr>
          <w:rFonts w:ascii="仿宋" w:eastAsia="仿宋" w:hAnsi="仿宋" w:cs="仿宋"/>
          <w:color w:val="000000"/>
          <w:sz w:val="31"/>
          <w:szCs w:val="31"/>
        </w:rPr>
        <w:t>，请保持通讯畅通。逾期未接到通知者，即不符合岗位要求，不再另行通知。</w:t>
      </w:r>
    </w:p>
    <w:p w:rsidR="00033338" w:rsidRDefault="00033338">
      <w:pPr>
        <w:pStyle w:val="a4"/>
        <w:widowControl/>
        <w:spacing w:before="0" w:beforeAutospacing="0" w:after="0" w:afterAutospacing="0" w:line="525" w:lineRule="atLeas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2.笔试。笔试实行百分制，医疗岗位考试内容为医学基础知识，其他岗位考试内容为公共基础知识。</w:t>
      </w:r>
      <w:r>
        <w:rPr>
          <w:rFonts w:ascii="仿宋" w:eastAsia="仿宋" w:hAnsi="仿宋" w:cs="仿宋" w:hint="eastAsia"/>
          <w:color w:val="000000"/>
          <w:sz w:val="31"/>
          <w:szCs w:val="31"/>
        </w:rPr>
        <w:t>笔试时间、笔</w:t>
      </w:r>
      <w:r>
        <w:rPr>
          <w:rFonts w:ascii="仿宋" w:eastAsia="仿宋" w:hAnsi="仿宋" w:cs="仿宋" w:hint="eastAsia"/>
          <w:color w:val="000000"/>
          <w:sz w:val="31"/>
          <w:szCs w:val="31"/>
        </w:rPr>
        <w:lastRenderedPageBreak/>
        <w:t>试地点详见准考证。</w:t>
      </w:r>
      <w:r>
        <w:rPr>
          <w:rFonts w:ascii="仿宋_GB2312" w:eastAsia="仿宋_GB2312" w:hAnsi="仿宋_GB2312" w:cs="仿宋_GB2312" w:hint="eastAsia"/>
          <w:kern w:val="2"/>
          <w:sz w:val="32"/>
          <w:szCs w:val="32"/>
        </w:rPr>
        <w:t>为保证新进人员基本素质，笔试设定最低合格分数线，根据岗位招聘人数和笔试情况确定。根据笔试成绩，从高分到低分按计划招聘人数3倍的比例确定进入资格审查的人员。</w:t>
      </w:r>
    </w:p>
    <w:p w:rsidR="00033338" w:rsidRDefault="00033338">
      <w:pPr>
        <w:widowControl/>
        <w:spacing w:line="560" w:lineRule="exact"/>
        <w:ind w:firstLineChars="200" w:firstLine="620"/>
        <w:jc w:val="left"/>
        <w:rPr>
          <w:rFonts w:ascii="仿宋" w:eastAsia="仿宋" w:hAnsi="仿宋" w:cs="仿宋"/>
          <w:color w:val="000000"/>
          <w:sz w:val="31"/>
          <w:szCs w:val="31"/>
        </w:rPr>
      </w:pPr>
      <w:r>
        <w:rPr>
          <w:rFonts w:ascii="仿宋" w:eastAsia="仿宋" w:hAnsi="仿宋" w:cs="仿宋" w:hint="eastAsia"/>
          <w:color w:val="000000"/>
          <w:sz w:val="31"/>
          <w:szCs w:val="31"/>
        </w:rPr>
        <w:t>3.</w:t>
      </w:r>
      <w:r>
        <w:rPr>
          <w:rFonts w:ascii="仿宋" w:eastAsia="仿宋" w:hAnsi="仿宋" w:cs="仿宋"/>
          <w:color w:val="000000"/>
          <w:sz w:val="31"/>
          <w:szCs w:val="31"/>
        </w:rPr>
        <w:t>资格审查。</w:t>
      </w:r>
      <w:r>
        <w:rPr>
          <w:rFonts w:ascii="仿宋" w:eastAsia="仿宋" w:hAnsi="仿宋" w:cs="仿宋" w:hint="eastAsia"/>
          <w:color w:val="000000"/>
          <w:sz w:val="31"/>
          <w:szCs w:val="31"/>
        </w:rPr>
        <w:t>笔试通过者</w:t>
      </w:r>
      <w:r>
        <w:rPr>
          <w:rFonts w:ascii="仿宋" w:eastAsia="仿宋" w:hAnsi="仿宋" w:cs="仿宋"/>
          <w:color w:val="000000"/>
          <w:sz w:val="31"/>
          <w:szCs w:val="31"/>
        </w:rPr>
        <w:t>须本人携带本人</w:t>
      </w:r>
      <w:r>
        <w:rPr>
          <w:rFonts w:ascii="仿宋" w:eastAsia="仿宋" w:hAnsi="仿宋" w:cs="仿宋" w:hint="eastAsia"/>
          <w:color w:val="000000"/>
          <w:sz w:val="31"/>
          <w:szCs w:val="31"/>
        </w:rPr>
        <w:t>有效</w:t>
      </w:r>
      <w:r>
        <w:rPr>
          <w:rFonts w:ascii="仿宋" w:eastAsia="仿宋" w:hAnsi="仿宋" w:cs="仿宋"/>
          <w:color w:val="000000"/>
          <w:sz w:val="31"/>
          <w:szCs w:val="31"/>
        </w:rPr>
        <w:t>身份证、毕业证、学位证、职称证书、执业（职业）资格证书、参保证明等原件和复印件，</w:t>
      </w:r>
      <w:r>
        <w:rPr>
          <w:rFonts w:ascii="仿宋" w:eastAsia="仿宋" w:hAnsi="仿宋" w:cs="仿宋" w:hint="eastAsia"/>
          <w:color w:val="000000"/>
          <w:sz w:val="31"/>
          <w:szCs w:val="31"/>
        </w:rPr>
        <w:t>至日照市中加国际健康管理中心进行原件审查并签订应聘承诺书，具体时间另行通知。未在规定时间内进行资格审查的或资格审查不合格的人员取消应聘资格。</w:t>
      </w:r>
    </w:p>
    <w:p w:rsidR="00033338" w:rsidRDefault="00033338">
      <w:pPr>
        <w:widowControl/>
        <w:spacing w:line="560" w:lineRule="exact"/>
        <w:ind w:firstLineChars="200" w:firstLine="620"/>
        <w:jc w:val="left"/>
        <w:rPr>
          <w:rFonts w:ascii="仿宋" w:eastAsia="仿宋" w:hAnsi="仿宋" w:cs="仿宋"/>
          <w:color w:val="000000"/>
          <w:sz w:val="31"/>
          <w:szCs w:val="31"/>
        </w:rPr>
      </w:pPr>
      <w:r>
        <w:rPr>
          <w:rFonts w:ascii="仿宋" w:eastAsia="仿宋" w:hAnsi="仿宋" w:cs="仿宋" w:hint="eastAsia"/>
          <w:color w:val="000000"/>
          <w:sz w:val="31"/>
          <w:szCs w:val="31"/>
        </w:rPr>
        <w:t>资格审查合格者将会开具面试通知单，进入面试环节。进入面试、资格审核不合格者，按照笔试成绩依次递补。</w:t>
      </w:r>
    </w:p>
    <w:p w:rsidR="00033338" w:rsidRDefault="00033338">
      <w:pPr>
        <w:widowControl/>
        <w:spacing w:line="560" w:lineRule="exact"/>
        <w:ind w:firstLineChars="200" w:firstLine="620"/>
        <w:jc w:val="left"/>
        <w:rPr>
          <w:rFonts w:ascii="仿宋" w:eastAsia="仿宋" w:hAnsi="仿宋" w:cs="仿宋"/>
          <w:color w:val="000000"/>
          <w:sz w:val="31"/>
          <w:szCs w:val="31"/>
        </w:rPr>
      </w:pPr>
      <w:r>
        <w:rPr>
          <w:rFonts w:ascii="仿宋" w:eastAsia="仿宋" w:hAnsi="仿宋" w:cs="仿宋" w:hint="eastAsia"/>
          <w:color w:val="000000"/>
          <w:sz w:val="31"/>
          <w:szCs w:val="31"/>
        </w:rPr>
        <w:t>特别说明：资格审查贯穿应聘始终，无论在任何环节发现有不符招聘岗位条件的，立即取消应聘资格。</w:t>
      </w:r>
    </w:p>
    <w:p w:rsidR="00033338" w:rsidRDefault="00033338">
      <w:pPr>
        <w:pStyle w:val="a4"/>
        <w:widowControl/>
        <w:spacing w:before="0" w:beforeAutospacing="0" w:after="0" w:afterAutospacing="0" w:line="525" w:lineRule="atLeast"/>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4.面试。面试采用结构化面试、百分制记分的形式，主要测评应聘人员的综合素质和岗位专业知识。</w:t>
      </w:r>
    </w:p>
    <w:p w:rsidR="00033338" w:rsidRDefault="00033338">
      <w:pPr>
        <w:pStyle w:val="a4"/>
        <w:widowControl/>
        <w:spacing w:before="0" w:beforeAutospacing="0" w:after="0" w:afterAutospacing="0" w:line="525" w:lineRule="atLeast"/>
        <w:ind w:left="640"/>
        <w:rPr>
          <w:rFonts w:ascii="仿宋_GB2312" w:eastAsia="仿宋" w:hAnsi="仿宋_GB2312" w:cs="仿宋_GB2312"/>
          <w:kern w:val="2"/>
          <w:sz w:val="32"/>
          <w:szCs w:val="32"/>
        </w:rPr>
      </w:pPr>
      <w:r>
        <w:rPr>
          <w:rFonts w:ascii="仿宋" w:eastAsia="仿宋" w:hAnsi="仿宋" w:cs="仿宋" w:hint="eastAsia"/>
          <w:color w:val="000000"/>
          <w:sz w:val="31"/>
          <w:szCs w:val="31"/>
        </w:rPr>
        <w:t>面试具体时间、地点详见面试通知单。</w:t>
      </w:r>
    </w:p>
    <w:p w:rsidR="00033338" w:rsidRDefault="00033338">
      <w:pPr>
        <w:widowControl/>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5.面试结束后，按照笔试成绩占40%、面试成绩占60%的比例，采用百分制计算报考人员的总成绩，笔试、面试、总成绩计算到小数点后两位。面试形不成竞争的岗位，进入考察范围的面试成绩不得低于80分。</w:t>
      </w:r>
    </w:p>
    <w:p w:rsidR="00033338" w:rsidRDefault="00033338">
      <w:pPr>
        <w:pStyle w:val="a4"/>
        <w:widowControl/>
        <w:spacing w:before="0" w:beforeAutospacing="0" w:after="0" w:afterAutospacing="0" w:line="525" w:lineRule="atLeast"/>
        <w:ind w:firstLine="640"/>
        <w:rPr>
          <w:rFonts w:ascii="仿宋_GB2312" w:eastAsia="仿宋_GB2312" w:hAnsi="仿宋_GB2312" w:cs="仿宋_GB2312"/>
          <w:kern w:val="2"/>
          <w:sz w:val="32"/>
          <w:szCs w:val="32"/>
        </w:rPr>
      </w:pPr>
      <w:r>
        <w:rPr>
          <w:rFonts w:ascii="仿宋" w:eastAsia="仿宋" w:hAnsi="仿宋" w:cs="仿宋" w:hint="eastAsia"/>
          <w:color w:val="000000"/>
          <w:sz w:val="31"/>
          <w:szCs w:val="31"/>
        </w:rPr>
        <w:t>6.对通过考试、考察的拟聘用人员，统一在日照市人力资源和社会保障局网站公示，公示期为7个工作日。</w:t>
      </w:r>
      <w:r>
        <w:rPr>
          <w:rFonts w:ascii="仿宋" w:eastAsia="仿宋" w:hAnsi="仿宋" w:cs="仿宋"/>
          <w:color w:val="000000"/>
          <w:sz w:val="31"/>
          <w:szCs w:val="31"/>
        </w:rPr>
        <w:t>公示期满后，</w:t>
      </w:r>
      <w:r>
        <w:rPr>
          <w:rFonts w:ascii="仿宋" w:eastAsia="仿宋" w:hAnsi="仿宋" w:cs="仿宋" w:hint="eastAsia"/>
          <w:color w:val="000000"/>
          <w:sz w:val="31"/>
          <w:szCs w:val="31"/>
        </w:rPr>
        <w:lastRenderedPageBreak/>
        <w:t>与日照陆桥人力资源有限责任公司</w:t>
      </w:r>
      <w:r>
        <w:rPr>
          <w:rFonts w:ascii="仿宋" w:eastAsia="仿宋" w:hAnsi="仿宋" w:cs="仿宋"/>
          <w:color w:val="000000"/>
          <w:sz w:val="31"/>
          <w:szCs w:val="31"/>
        </w:rPr>
        <w:t>签订劳动合同，</w:t>
      </w:r>
      <w:r>
        <w:rPr>
          <w:rFonts w:ascii="仿宋" w:eastAsia="仿宋" w:hAnsi="仿宋" w:cs="仿宋" w:hint="eastAsia"/>
          <w:color w:val="000000"/>
          <w:sz w:val="31"/>
          <w:szCs w:val="31"/>
        </w:rPr>
        <w:t>派遣至日照市中加国际健康管理中心，并按相关规定缴纳五险一金。</w:t>
      </w:r>
    </w:p>
    <w:p w:rsidR="00033338" w:rsidRDefault="00033338">
      <w:pPr>
        <w:widowControl/>
        <w:spacing w:line="560" w:lineRule="exact"/>
        <w:ind w:firstLineChars="200" w:firstLine="640"/>
        <w:jc w:val="left"/>
        <w:rPr>
          <w:rFonts w:ascii="黑体" w:eastAsia="黑体" w:hAnsi="黑体" w:cs="黑体"/>
          <w:sz w:val="32"/>
          <w:szCs w:val="32"/>
        </w:rPr>
      </w:pPr>
      <w:r>
        <w:rPr>
          <w:rFonts w:ascii="黑体" w:eastAsia="黑体" w:hAnsi="黑体" w:cs="黑体" w:hint="eastAsia"/>
          <w:sz w:val="32"/>
          <w:szCs w:val="32"/>
        </w:rPr>
        <w:t>五、招聘联系电话：</w:t>
      </w:r>
    </w:p>
    <w:p w:rsidR="00033338" w:rsidRDefault="00033338">
      <w:pPr>
        <w:pStyle w:val="a4"/>
        <w:widowControl/>
        <w:spacing w:before="0" w:beforeAutospacing="0" w:after="0" w:afterAutospacing="0" w:line="525" w:lineRule="atLeast"/>
        <w:ind w:firstLine="640"/>
        <w:rPr>
          <w:rFonts w:ascii="仿宋" w:eastAsia="仿宋" w:hAnsi="仿宋" w:cs="仿宋"/>
          <w:color w:val="000000"/>
          <w:sz w:val="31"/>
          <w:szCs w:val="31"/>
        </w:rPr>
      </w:pPr>
      <w:r>
        <w:rPr>
          <w:rFonts w:ascii="仿宋" w:eastAsia="仿宋" w:hAnsi="仿宋" w:cs="仿宋" w:hint="eastAsia"/>
          <w:color w:val="000000"/>
          <w:sz w:val="31"/>
          <w:szCs w:val="31"/>
        </w:rPr>
        <w:t>报名确认</w:t>
      </w:r>
      <w:r>
        <w:rPr>
          <w:rFonts w:ascii="仿宋" w:eastAsia="仿宋" w:hAnsi="仿宋" w:cs="仿宋"/>
          <w:color w:val="000000"/>
          <w:sz w:val="31"/>
          <w:szCs w:val="31"/>
        </w:rPr>
        <w:t>电话：</w:t>
      </w:r>
      <w:r>
        <w:rPr>
          <w:rFonts w:ascii="仿宋" w:eastAsia="仿宋" w:hAnsi="仿宋" w:cs="仿宋" w:hint="eastAsia"/>
          <w:color w:val="000000"/>
          <w:sz w:val="31"/>
          <w:szCs w:val="31"/>
        </w:rPr>
        <w:t>0633-8866275</w:t>
      </w:r>
    </w:p>
    <w:p w:rsidR="00033338" w:rsidRDefault="00033338">
      <w:pPr>
        <w:pStyle w:val="a4"/>
        <w:widowControl/>
        <w:spacing w:before="0" w:beforeAutospacing="0" w:after="0" w:afterAutospacing="0" w:line="525" w:lineRule="atLeast"/>
        <w:ind w:firstLine="640"/>
        <w:rPr>
          <w:rFonts w:ascii="仿宋" w:eastAsia="仿宋" w:hAnsi="仿宋" w:cs="仿宋"/>
          <w:color w:val="000000"/>
          <w:sz w:val="31"/>
          <w:szCs w:val="31"/>
        </w:rPr>
      </w:pPr>
      <w:r>
        <w:rPr>
          <w:rFonts w:ascii="仿宋" w:eastAsia="仿宋" w:hAnsi="仿宋" w:cs="仿宋" w:hint="eastAsia"/>
          <w:color w:val="000000"/>
          <w:sz w:val="31"/>
          <w:szCs w:val="31"/>
        </w:rPr>
        <w:t>中加国际咨询电话：0633-3681011</w:t>
      </w:r>
    </w:p>
    <w:p w:rsidR="00033338" w:rsidRDefault="00033338">
      <w:pPr>
        <w:pStyle w:val="a4"/>
        <w:widowControl/>
        <w:spacing w:before="0" w:beforeAutospacing="0" w:after="0" w:afterAutospacing="0" w:line="525" w:lineRule="atLeast"/>
        <w:ind w:firstLine="640"/>
        <w:rPr>
          <w:rFonts w:cs="Calibri"/>
          <w:color w:val="000000"/>
          <w:sz w:val="21"/>
          <w:szCs w:val="21"/>
        </w:rPr>
      </w:pPr>
      <w:r>
        <w:rPr>
          <w:rFonts w:ascii="仿宋" w:eastAsia="仿宋" w:hAnsi="仿宋" w:cs="仿宋" w:hint="eastAsia"/>
          <w:color w:val="000000"/>
          <w:sz w:val="31"/>
          <w:szCs w:val="31"/>
        </w:rPr>
        <w:t>投递报名信息邮箱：rizhaoluqiaorenli@163.com</w:t>
      </w:r>
    </w:p>
    <w:p w:rsidR="00033338" w:rsidRDefault="00033338">
      <w:pPr>
        <w:pStyle w:val="a4"/>
        <w:widowControl/>
        <w:spacing w:before="0" w:beforeAutospacing="0" w:after="0" w:afterAutospacing="0" w:line="525" w:lineRule="atLeast"/>
        <w:ind w:firstLine="640"/>
        <w:rPr>
          <w:rFonts w:eastAsia="仿宋" w:cs="Calibri"/>
          <w:color w:val="000000"/>
          <w:sz w:val="21"/>
          <w:szCs w:val="21"/>
        </w:rPr>
      </w:pPr>
      <w:r>
        <w:rPr>
          <w:rFonts w:ascii="仿宋" w:eastAsia="仿宋" w:hAnsi="仿宋" w:cs="仿宋" w:hint="eastAsia"/>
          <w:color w:val="000000"/>
          <w:sz w:val="31"/>
          <w:szCs w:val="31"/>
        </w:rPr>
        <w:t>资格审查地址：日照市山东路与青岛路交汇处奥林匹克水上运动公园内中加国际健康管理中心。</w:t>
      </w:r>
    </w:p>
    <w:p w:rsidR="00033338" w:rsidRDefault="00033338">
      <w:pPr>
        <w:widowControl/>
        <w:spacing w:line="560" w:lineRule="exact"/>
        <w:ind w:firstLineChars="200" w:firstLine="640"/>
        <w:jc w:val="left"/>
        <w:rPr>
          <w:rFonts w:ascii="仿宋_GB2312" w:eastAsia="仿宋_GB2312" w:hAnsi="仿宋_GB2312" w:cs="仿宋_GB2312"/>
          <w:sz w:val="32"/>
          <w:szCs w:val="32"/>
        </w:rPr>
      </w:pPr>
    </w:p>
    <w:p w:rsidR="00033338" w:rsidRDefault="00033338">
      <w:pPr>
        <w:widowControl/>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附件：</w:t>
      </w:r>
    </w:p>
    <w:p w:rsidR="00033338" w:rsidRDefault="00033338">
      <w:pPr>
        <w:widowControl/>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1.2019年度招聘工作人员计划表</w:t>
      </w:r>
    </w:p>
    <w:p w:rsidR="00033338" w:rsidRDefault="00033338">
      <w:pPr>
        <w:widowControl/>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2.岗位申请表</w:t>
      </w:r>
    </w:p>
    <w:p w:rsidR="00033338" w:rsidRDefault="00033338">
      <w:pPr>
        <w:widowControl/>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3.应聘承诺书</w:t>
      </w:r>
    </w:p>
    <w:p w:rsidR="00033338" w:rsidRDefault="00033338">
      <w:pPr>
        <w:widowControl/>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4.提报证书样板</w:t>
      </w:r>
    </w:p>
    <w:p w:rsidR="00033338" w:rsidRDefault="00D209B4">
      <w:pPr>
        <w:widowControl/>
        <w:spacing w:line="560" w:lineRule="exact"/>
        <w:jc w:val="left"/>
        <w:rPr>
          <w:rFonts w:ascii="仿宋_GB2312" w:eastAsia="仿宋_GB2312" w:hAnsi="仿宋_GB2312" w:cs="仿宋_GB2312"/>
          <w:sz w:val="32"/>
          <w:szCs w:val="32"/>
        </w:rPr>
      </w:pPr>
      <w:r w:rsidRPr="001766F0">
        <w:rPr>
          <w:rFonts w:ascii="仿宋_GB2312" w:eastAsia="仿宋_GB2312" w:hint="eastAsia"/>
          <w:bCs/>
          <w:kern w:val="0"/>
          <w:sz w:val="32"/>
          <w:szCs w:val="32"/>
        </w:rPr>
        <w:t>附件下载：请登录日照陆桥人力资源有限责任公司官方网站(http://www.rizhaoluqiao.com/)—产品服务—人事招考专栏下载。</w:t>
      </w:r>
    </w:p>
    <w:p w:rsidR="00033338" w:rsidRDefault="00033338">
      <w:pPr>
        <w:widowControl/>
        <w:spacing w:line="560" w:lineRule="exact"/>
        <w:jc w:val="left"/>
        <w:rPr>
          <w:rFonts w:ascii="仿宋_GB2312" w:eastAsia="仿宋_GB2312" w:hAnsi="仿宋_GB2312" w:cs="仿宋_GB2312"/>
          <w:sz w:val="32"/>
          <w:szCs w:val="32"/>
        </w:rPr>
      </w:pPr>
    </w:p>
    <w:p w:rsidR="00033338" w:rsidRDefault="00033338">
      <w:pPr>
        <w:widowControl/>
        <w:spacing w:line="560" w:lineRule="exact"/>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日照市中加国际健康管理中心</w:t>
      </w:r>
    </w:p>
    <w:p w:rsidR="00033338" w:rsidRDefault="00033338">
      <w:pPr>
        <w:widowControl/>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2019年12月5日</w:t>
      </w:r>
    </w:p>
    <w:p w:rsidR="00033338" w:rsidRDefault="00033338">
      <w:pPr>
        <w:widowControl/>
        <w:spacing w:line="5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r>
        <w:rPr>
          <w:rFonts w:ascii="仿宋_GB2312" w:eastAsia="仿宋_GB2312" w:hAnsi="仿宋_GB2312" w:cs="仿宋_GB2312" w:hint="eastAsia"/>
          <w:sz w:val="32"/>
          <w:szCs w:val="32"/>
        </w:rPr>
        <w:lastRenderedPageBreak/>
        <w:t>附件1：</w:t>
      </w:r>
    </w:p>
    <w:p w:rsidR="00033338" w:rsidRDefault="00033338">
      <w:pPr>
        <w:widowControl/>
        <w:spacing w:line="560" w:lineRule="exact"/>
        <w:jc w:val="center"/>
        <w:rPr>
          <w:rFonts w:ascii="方正小标宋简体" w:eastAsia="方正小标宋简体" w:hAnsi="方正小标宋简体" w:cs="方正小标宋简体"/>
          <w:b/>
          <w:color w:val="000000"/>
          <w:kern w:val="0"/>
          <w:sz w:val="44"/>
          <w:szCs w:val="44"/>
        </w:rPr>
      </w:pPr>
      <w:r>
        <w:rPr>
          <w:rFonts w:ascii="方正小标宋简体" w:eastAsia="方正小标宋简体" w:hAnsi="方正小标宋简体" w:cs="方正小标宋简体" w:hint="eastAsia"/>
          <w:b/>
          <w:color w:val="000000"/>
          <w:kern w:val="0"/>
          <w:sz w:val="44"/>
          <w:szCs w:val="44"/>
        </w:rPr>
        <w:t>2019年度招聘工作人员计划表</w:t>
      </w:r>
    </w:p>
    <w:tbl>
      <w:tblPr>
        <w:tblW w:w="9585" w:type="dxa"/>
        <w:tblLayout w:type="fixed"/>
        <w:tblCellMar>
          <w:left w:w="0" w:type="dxa"/>
          <w:right w:w="0" w:type="dxa"/>
        </w:tblCellMar>
        <w:tblLook w:val="0000"/>
      </w:tblPr>
      <w:tblGrid>
        <w:gridCol w:w="585"/>
        <w:gridCol w:w="1725"/>
        <w:gridCol w:w="1110"/>
        <w:gridCol w:w="615"/>
        <w:gridCol w:w="1410"/>
        <w:gridCol w:w="1605"/>
        <w:gridCol w:w="2535"/>
      </w:tblGrid>
      <w:tr w:rsidR="00033338">
        <w:trPr>
          <w:trHeight w:val="48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b/>
                <w:color w:val="000000"/>
                <w:sz w:val="20"/>
                <w:szCs w:val="20"/>
              </w:rPr>
            </w:pPr>
            <w:r>
              <w:rPr>
                <w:rFonts w:ascii="仿宋" w:eastAsia="仿宋" w:hAnsi="仿宋" w:cs="仿宋" w:hint="eastAsia"/>
                <w:b/>
                <w:color w:val="000000"/>
                <w:kern w:val="0"/>
                <w:sz w:val="20"/>
                <w:szCs w:val="20"/>
              </w:rPr>
              <w:t>序号</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b/>
                <w:color w:val="000000"/>
                <w:sz w:val="20"/>
                <w:szCs w:val="20"/>
              </w:rPr>
            </w:pPr>
            <w:r>
              <w:rPr>
                <w:rFonts w:ascii="仿宋" w:eastAsia="仿宋" w:hAnsi="仿宋" w:cs="仿宋" w:hint="eastAsia"/>
                <w:b/>
                <w:color w:val="000000"/>
                <w:kern w:val="0"/>
                <w:sz w:val="20"/>
                <w:szCs w:val="20"/>
              </w:rPr>
              <w:t>单位名称</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b/>
                <w:color w:val="000000"/>
                <w:sz w:val="20"/>
                <w:szCs w:val="20"/>
              </w:rPr>
            </w:pPr>
            <w:r>
              <w:rPr>
                <w:rFonts w:ascii="仿宋" w:eastAsia="仿宋" w:hAnsi="仿宋" w:cs="仿宋" w:hint="eastAsia"/>
                <w:b/>
                <w:color w:val="000000"/>
                <w:kern w:val="0"/>
                <w:sz w:val="20"/>
                <w:szCs w:val="20"/>
              </w:rPr>
              <w:t>岗位名称</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b/>
                <w:color w:val="000000"/>
                <w:sz w:val="20"/>
                <w:szCs w:val="20"/>
              </w:rPr>
            </w:pPr>
            <w:r>
              <w:rPr>
                <w:rFonts w:ascii="仿宋" w:eastAsia="仿宋" w:hAnsi="仿宋" w:cs="仿宋" w:hint="eastAsia"/>
                <w:b/>
                <w:color w:val="000000"/>
                <w:kern w:val="0"/>
                <w:sz w:val="20"/>
                <w:szCs w:val="20"/>
              </w:rPr>
              <w:t>需求人数</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b/>
                <w:color w:val="000000"/>
                <w:sz w:val="20"/>
                <w:szCs w:val="20"/>
              </w:rPr>
            </w:pPr>
            <w:r>
              <w:rPr>
                <w:rFonts w:ascii="仿宋" w:eastAsia="仿宋" w:hAnsi="仿宋" w:cs="仿宋" w:hint="eastAsia"/>
                <w:b/>
                <w:color w:val="000000"/>
                <w:kern w:val="0"/>
                <w:sz w:val="20"/>
                <w:szCs w:val="20"/>
              </w:rPr>
              <w:t>学历要求</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b/>
                <w:color w:val="000000"/>
                <w:sz w:val="20"/>
                <w:szCs w:val="20"/>
              </w:rPr>
            </w:pPr>
            <w:r>
              <w:rPr>
                <w:rFonts w:ascii="仿宋" w:eastAsia="仿宋" w:hAnsi="仿宋" w:cs="仿宋" w:hint="eastAsia"/>
                <w:b/>
                <w:color w:val="000000"/>
                <w:kern w:val="0"/>
                <w:sz w:val="20"/>
                <w:szCs w:val="20"/>
              </w:rPr>
              <w:t>专业要求</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b/>
                <w:color w:val="000000"/>
                <w:sz w:val="20"/>
                <w:szCs w:val="20"/>
              </w:rPr>
            </w:pPr>
            <w:r>
              <w:rPr>
                <w:rFonts w:ascii="仿宋" w:eastAsia="仿宋" w:hAnsi="仿宋" w:cs="仿宋" w:hint="eastAsia"/>
                <w:b/>
                <w:color w:val="000000"/>
                <w:kern w:val="0"/>
                <w:sz w:val="20"/>
                <w:szCs w:val="20"/>
              </w:rPr>
              <w:t>其他要求</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彩超医生</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3</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医学影像专业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具备医师执业资格证，三年以上彩超工作经验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2</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放射科医生</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医学影像专业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具备医师执业资格证，三年以上放射科工作经验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3</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口腔医生</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口腔医学专业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具备医师执业资格证，一年以上口腔工作经验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4</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妇科医生</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临床医学专业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具备医师执业资格证，一年以上妇科工作经验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5</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护理人员</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5</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普通高校全日制大专及以上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护理专业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具备护士执业资格证</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6</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平面设计</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美术学、设计学专业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有相关工作经验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7</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新闻专业</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汉语言文学、新闻学、传播学专业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有相关工作经验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8</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市场专员</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专业不限</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一年以上相关工作经验，医学专业背景优先</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9</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健康顾问</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运动康复、运动人体科学专业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有相关工作经验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10</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健康顾问</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运动训练专业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有相关工作经验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11</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会员助理</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2</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酒店管理、市场营销、法律、播音主持专业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有相关工作经验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12</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设备工程师</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机械类、电气类专业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jc w:val="center"/>
              <w:rPr>
                <w:rFonts w:ascii="仿宋" w:eastAsia="仿宋" w:hAnsi="仿宋" w:cs="仿宋"/>
                <w:color w:val="000000"/>
                <w:sz w:val="20"/>
                <w:szCs w:val="20"/>
              </w:rPr>
            </w:pP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13</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营运维修</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高中及以上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水电暖维修，综合维修技工</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有相关工作经验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14</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营运助理</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普通高校全日制大专及以上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专业不限</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仅限女士，有办公室内勤工作经验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15</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人力资源</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人力资源管理专业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一年以上人力资源工作经验</w:t>
            </w:r>
          </w:p>
        </w:tc>
      </w:tr>
      <w:tr w:rsidR="00033338">
        <w:trPr>
          <w:trHeight w:val="500"/>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16</w:t>
            </w:r>
          </w:p>
        </w:tc>
        <w:tc>
          <w:tcPr>
            <w:tcW w:w="17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日照市中加国际健康管理中心</w:t>
            </w:r>
          </w:p>
        </w:tc>
        <w:tc>
          <w:tcPr>
            <w:tcW w:w="11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营养师</w:t>
            </w:r>
          </w:p>
        </w:tc>
        <w:tc>
          <w:tcPr>
            <w:tcW w:w="6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普通高校全日制本科及以上</w:t>
            </w:r>
          </w:p>
        </w:tc>
        <w:tc>
          <w:tcPr>
            <w:tcW w:w="16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食品卫生与营养学专业</w:t>
            </w:r>
          </w:p>
        </w:tc>
        <w:tc>
          <w:tcPr>
            <w:tcW w:w="253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具备营养师资格证书</w:t>
            </w:r>
          </w:p>
        </w:tc>
      </w:tr>
      <w:tr w:rsidR="00033338">
        <w:trPr>
          <w:trHeight w:val="500"/>
        </w:trPr>
        <w:tc>
          <w:tcPr>
            <w:tcW w:w="342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合计</w:t>
            </w:r>
          </w:p>
        </w:tc>
        <w:tc>
          <w:tcPr>
            <w:tcW w:w="6165" w:type="dxa"/>
            <w:gridSpan w:val="4"/>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33338" w:rsidRDefault="00033338">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23</w:t>
            </w:r>
          </w:p>
        </w:tc>
      </w:tr>
    </w:tbl>
    <w:p w:rsidR="00033338" w:rsidRDefault="00033338">
      <w:pPr>
        <w:widowControl/>
        <w:spacing w:line="560" w:lineRule="exact"/>
        <w:jc w:val="center"/>
        <w:rPr>
          <w:rFonts w:ascii="方正小标宋简体" w:eastAsia="方正小标宋简体" w:hAnsi="方正小标宋简体" w:cs="方正小标宋简体"/>
          <w:b/>
          <w:color w:val="000000"/>
          <w:kern w:val="0"/>
          <w:sz w:val="44"/>
          <w:szCs w:val="44"/>
        </w:rPr>
      </w:pPr>
    </w:p>
    <w:p w:rsidR="00033338" w:rsidRDefault="00033338">
      <w:pPr>
        <w:widowControl/>
        <w:jc w:val="left"/>
        <w:textAlignment w:val="center"/>
        <w:rPr>
          <w:rFonts w:ascii="宋体" w:hAnsi="宋体" w:cs="宋体"/>
          <w:b/>
          <w:color w:val="000000"/>
          <w:kern w:val="0"/>
          <w:sz w:val="36"/>
          <w:szCs w:val="36"/>
        </w:rPr>
      </w:pPr>
      <w:r>
        <w:rPr>
          <w:rFonts w:ascii="宋体" w:hAnsi="宋体" w:cs="宋体" w:hint="eastAsia"/>
          <w:b/>
          <w:color w:val="000000"/>
          <w:kern w:val="0"/>
          <w:sz w:val="36"/>
          <w:szCs w:val="36"/>
        </w:rPr>
        <w:br w:type="page"/>
      </w:r>
      <w:r>
        <w:rPr>
          <w:rFonts w:ascii="宋体" w:hAnsi="宋体" w:cs="宋体" w:hint="eastAsia"/>
          <w:b/>
          <w:color w:val="000000"/>
          <w:kern w:val="0"/>
          <w:sz w:val="36"/>
          <w:szCs w:val="36"/>
        </w:rPr>
        <w:lastRenderedPageBreak/>
        <w:t>附件2</w:t>
      </w:r>
    </w:p>
    <w:p w:rsidR="00033338" w:rsidRDefault="00776611">
      <w:pPr>
        <w:spacing w:line="580" w:lineRule="exact"/>
        <w:jc w:val="center"/>
        <w:rPr>
          <w:rFonts w:ascii="方正小标宋简体" w:eastAsia="方正小标宋简体" w:hAnsi="宋体"/>
        </w:rPr>
      </w:pPr>
      <w:hyperlink r:id="rId7" w:tgtFrame="_blank" w:history="1">
        <w:r w:rsidR="00033338">
          <w:rPr>
            <w:rFonts w:ascii="方正小标宋简体" w:eastAsia="方正小标宋简体" w:hAnsi="宋体" w:hint="eastAsia"/>
            <w:sz w:val="44"/>
            <w:szCs w:val="44"/>
          </w:rPr>
          <w:t>岗位申请表</w:t>
        </w:r>
      </w:hyperlink>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695"/>
        <w:gridCol w:w="380"/>
        <w:gridCol w:w="900"/>
        <w:gridCol w:w="544"/>
        <w:gridCol w:w="718"/>
        <w:gridCol w:w="542"/>
        <w:gridCol w:w="1080"/>
        <w:gridCol w:w="80"/>
        <w:gridCol w:w="1000"/>
        <w:gridCol w:w="1439"/>
        <w:gridCol w:w="1873"/>
      </w:tblGrid>
      <w:tr w:rsidR="00033338">
        <w:trPr>
          <w:cantSplit/>
          <w:trHeight w:val="567"/>
          <w:jc w:val="center"/>
        </w:trPr>
        <w:tc>
          <w:tcPr>
            <w:tcW w:w="1075" w:type="dxa"/>
            <w:gridSpan w:val="2"/>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r>
              <w:rPr>
                <w:rFonts w:ascii="宋体" w:hAnsi="宋体" w:cs="宋体" w:hint="eastAsia"/>
                <w:kern w:val="0"/>
                <w:szCs w:val="21"/>
              </w:rPr>
              <w:t>应聘职位</w:t>
            </w:r>
          </w:p>
        </w:tc>
        <w:tc>
          <w:tcPr>
            <w:tcW w:w="6303" w:type="dxa"/>
            <w:gridSpan w:val="8"/>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rPr>
                <w:rFonts w:ascii="宋体" w:hAnsi="宋体" w:cs="宋体"/>
                <w:kern w:val="0"/>
                <w:szCs w:val="21"/>
              </w:rPr>
            </w:pPr>
          </w:p>
        </w:tc>
        <w:tc>
          <w:tcPr>
            <w:tcW w:w="1873" w:type="dxa"/>
            <w:vMerge w:val="restart"/>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ind w:leftChars="-10" w:left="-21" w:rightChars="-100" w:right="-210"/>
              <w:jc w:val="center"/>
              <w:rPr>
                <w:rFonts w:ascii="宋体" w:hAnsi="宋体"/>
                <w:snapToGrid w:val="0"/>
                <w:kern w:val="0"/>
                <w:szCs w:val="21"/>
              </w:rPr>
            </w:pPr>
            <w:r>
              <w:rPr>
                <w:rFonts w:ascii="宋体" w:hAnsi="宋体" w:cs="宋体" w:hint="eastAsia"/>
                <w:kern w:val="0"/>
                <w:szCs w:val="21"/>
              </w:rPr>
              <w:t>二寸近期彩照</w:t>
            </w:r>
          </w:p>
        </w:tc>
      </w:tr>
      <w:tr w:rsidR="00033338">
        <w:trPr>
          <w:cantSplit/>
          <w:trHeight w:val="567"/>
          <w:jc w:val="center"/>
        </w:trPr>
        <w:tc>
          <w:tcPr>
            <w:tcW w:w="1075" w:type="dxa"/>
            <w:gridSpan w:val="2"/>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r>
              <w:rPr>
                <w:rFonts w:ascii="宋体" w:hAnsi="宋体" w:cs="宋体" w:hint="eastAsia"/>
                <w:kern w:val="0"/>
                <w:szCs w:val="21"/>
              </w:rPr>
              <w:t>姓　　名</w:t>
            </w:r>
          </w:p>
        </w:tc>
        <w:tc>
          <w:tcPr>
            <w:tcW w:w="1444" w:type="dxa"/>
            <w:gridSpan w:val="2"/>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snapToGrid w:val="0"/>
                <w:kern w:val="0"/>
                <w:szCs w:val="21"/>
              </w:rPr>
            </w:pPr>
          </w:p>
        </w:tc>
        <w:tc>
          <w:tcPr>
            <w:tcW w:w="1260" w:type="dxa"/>
            <w:gridSpan w:val="2"/>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ind w:leftChars="-50" w:left="-105" w:rightChars="-50" w:right="-105"/>
              <w:jc w:val="center"/>
              <w:rPr>
                <w:rFonts w:ascii="宋体" w:hAnsi="宋体" w:cs="宋体"/>
                <w:kern w:val="0"/>
                <w:szCs w:val="21"/>
              </w:rPr>
            </w:pPr>
            <w:r>
              <w:rPr>
                <w:rFonts w:ascii="宋体" w:hAnsi="宋体" w:cs="宋体" w:hint="eastAsia"/>
                <w:kern w:val="0"/>
                <w:szCs w:val="21"/>
              </w:rPr>
              <w:t>性　　别</w:t>
            </w:r>
          </w:p>
        </w:tc>
        <w:tc>
          <w:tcPr>
            <w:tcW w:w="1080" w:type="dxa"/>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p>
        </w:tc>
        <w:tc>
          <w:tcPr>
            <w:tcW w:w="1080" w:type="dxa"/>
            <w:gridSpan w:val="2"/>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r>
              <w:rPr>
                <w:rFonts w:ascii="宋体" w:hAnsi="宋体" w:cs="宋体" w:hint="eastAsia"/>
                <w:kern w:val="0"/>
                <w:szCs w:val="21"/>
              </w:rPr>
              <w:t>出生年月</w:t>
            </w:r>
          </w:p>
        </w:tc>
        <w:tc>
          <w:tcPr>
            <w:tcW w:w="1439" w:type="dxa"/>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p>
        </w:tc>
        <w:tc>
          <w:tcPr>
            <w:tcW w:w="1873" w:type="dxa"/>
            <w:vMerge/>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ind w:leftChars="-100" w:left="-210" w:rightChars="-100" w:right="-210"/>
              <w:jc w:val="center"/>
              <w:rPr>
                <w:rFonts w:ascii="宋体" w:hAnsi="宋体" w:cs="宋体"/>
                <w:kern w:val="0"/>
                <w:szCs w:val="21"/>
              </w:rPr>
            </w:pPr>
          </w:p>
        </w:tc>
      </w:tr>
      <w:tr w:rsidR="00033338">
        <w:trPr>
          <w:cantSplit/>
          <w:trHeight w:val="567"/>
          <w:jc w:val="center"/>
        </w:trPr>
        <w:tc>
          <w:tcPr>
            <w:tcW w:w="1075" w:type="dxa"/>
            <w:gridSpan w:val="2"/>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ind w:leftChars="-50" w:left="-105" w:rightChars="-50" w:right="-105"/>
              <w:jc w:val="center"/>
              <w:rPr>
                <w:rFonts w:ascii="宋体" w:hAnsi="宋体" w:cs="宋体"/>
                <w:kern w:val="0"/>
                <w:szCs w:val="21"/>
              </w:rPr>
            </w:pPr>
            <w:r>
              <w:rPr>
                <w:rFonts w:ascii="宋体" w:hAnsi="宋体" w:cs="宋体" w:hint="eastAsia"/>
                <w:kern w:val="0"/>
                <w:szCs w:val="21"/>
              </w:rPr>
              <w:t>民　　族</w:t>
            </w:r>
          </w:p>
        </w:tc>
        <w:tc>
          <w:tcPr>
            <w:tcW w:w="1444" w:type="dxa"/>
            <w:gridSpan w:val="2"/>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snapToGrid w:val="0"/>
                <w:kern w:val="0"/>
                <w:szCs w:val="21"/>
              </w:rPr>
            </w:pPr>
          </w:p>
        </w:tc>
        <w:tc>
          <w:tcPr>
            <w:tcW w:w="1260" w:type="dxa"/>
            <w:gridSpan w:val="2"/>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ind w:leftChars="-50" w:left="-105" w:rightChars="-50" w:right="-105"/>
              <w:jc w:val="center"/>
              <w:rPr>
                <w:rFonts w:ascii="宋体" w:hAnsi="宋体" w:cs="宋体"/>
                <w:kern w:val="0"/>
                <w:szCs w:val="21"/>
              </w:rPr>
            </w:pPr>
            <w:r>
              <w:rPr>
                <w:rFonts w:ascii="宋体" w:hAnsi="宋体" w:cs="宋体" w:hint="eastAsia"/>
                <w:kern w:val="0"/>
                <w:szCs w:val="21"/>
              </w:rPr>
              <w:t>政治面貌</w:t>
            </w:r>
          </w:p>
        </w:tc>
        <w:tc>
          <w:tcPr>
            <w:tcW w:w="1080" w:type="dxa"/>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p>
        </w:tc>
        <w:tc>
          <w:tcPr>
            <w:tcW w:w="1080" w:type="dxa"/>
            <w:gridSpan w:val="2"/>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ind w:leftChars="-50" w:left="-105" w:rightChars="-50" w:right="-105"/>
              <w:jc w:val="center"/>
              <w:rPr>
                <w:rFonts w:ascii="宋体" w:hAnsi="宋体" w:cs="宋体"/>
                <w:kern w:val="0"/>
                <w:szCs w:val="21"/>
              </w:rPr>
            </w:pPr>
            <w:r>
              <w:rPr>
                <w:rFonts w:ascii="宋体" w:hAnsi="宋体" w:cs="宋体" w:hint="eastAsia"/>
                <w:kern w:val="0"/>
                <w:szCs w:val="21"/>
              </w:rPr>
              <w:t>婚　　否</w:t>
            </w:r>
          </w:p>
        </w:tc>
        <w:tc>
          <w:tcPr>
            <w:tcW w:w="1439" w:type="dxa"/>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p>
        </w:tc>
        <w:tc>
          <w:tcPr>
            <w:tcW w:w="1873" w:type="dxa"/>
            <w:vMerge/>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ind w:leftChars="-100" w:left="-210" w:rightChars="-100" w:right="-210"/>
              <w:jc w:val="center"/>
              <w:rPr>
                <w:rFonts w:ascii="宋体" w:hAnsi="宋体" w:cs="宋体"/>
                <w:kern w:val="0"/>
                <w:szCs w:val="21"/>
              </w:rPr>
            </w:pPr>
          </w:p>
        </w:tc>
      </w:tr>
      <w:tr w:rsidR="00033338">
        <w:trPr>
          <w:cantSplit/>
          <w:trHeight w:val="567"/>
          <w:jc w:val="center"/>
        </w:trPr>
        <w:tc>
          <w:tcPr>
            <w:tcW w:w="1075" w:type="dxa"/>
            <w:gridSpan w:val="2"/>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ind w:leftChars="-50" w:left="-105" w:rightChars="-50" w:right="-105"/>
              <w:jc w:val="center"/>
              <w:rPr>
                <w:rFonts w:ascii="宋体" w:hAnsi="宋体" w:cs="宋体"/>
                <w:kern w:val="0"/>
                <w:szCs w:val="21"/>
              </w:rPr>
            </w:pPr>
            <w:r>
              <w:rPr>
                <w:rFonts w:ascii="宋体" w:hAnsi="宋体" w:cs="宋体" w:hint="eastAsia"/>
                <w:kern w:val="0"/>
                <w:szCs w:val="21"/>
              </w:rPr>
              <w:t>籍贯</w:t>
            </w:r>
          </w:p>
        </w:tc>
        <w:tc>
          <w:tcPr>
            <w:tcW w:w="1444" w:type="dxa"/>
            <w:gridSpan w:val="2"/>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snapToGrid w:val="0"/>
                <w:kern w:val="0"/>
                <w:szCs w:val="21"/>
              </w:rPr>
            </w:pPr>
          </w:p>
        </w:tc>
        <w:tc>
          <w:tcPr>
            <w:tcW w:w="1260" w:type="dxa"/>
            <w:gridSpan w:val="2"/>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ind w:leftChars="-50" w:left="-105" w:rightChars="-50" w:right="-105"/>
              <w:jc w:val="center"/>
              <w:rPr>
                <w:rFonts w:ascii="宋体" w:hAnsi="宋体" w:cs="宋体"/>
                <w:kern w:val="0"/>
                <w:szCs w:val="21"/>
              </w:rPr>
            </w:pPr>
            <w:r>
              <w:rPr>
                <w:rFonts w:ascii="宋体" w:hAnsi="宋体" w:cs="宋体" w:hint="eastAsia"/>
                <w:kern w:val="0"/>
                <w:szCs w:val="21"/>
              </w:rPr>
              <w:t>出生地</w:t>
            </w:r>
          </w:p>
        </w:tc>
        <w:tc>
          <w:tcPr>
            <w:tcW w:w="1080" w:type="dxa"/>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p>
        </w:tc>
        <w:tc>
          <w:tcPr>
            <w:tcW w:w="1080" w:type="dxa"/>
            <w:gridSpan w:val="2"/>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ind w:leftChars="-50" w:left="-105" w:rightChars="-50" w:right="-105"/>
              <w:jc w:val="center"/>
              <w:rPr>
                <w:rFonts w:ascii="宋体" w:hAnsi="宋体" w:cs="宋体"/>
                <w:kern w:val="0"/>
                <w:szCs w:val="21"/>
              </w:rPr>
            </w:pPr>
            <w:r>
              <w:rPr>
                <w:rFonts w:ascii="宋体" w:hAnsi="宋体" w:cs="宋体" w:hint="eastAsia"/>
                <w:kern w:val="0"/>
                <w:szCs w:val="21"/>
              </w:rPr>
              <w:t>现居住地</w:t>
            </w:r>
          </w:p>
        </w:tc>
        <w:tc>
          <w:tcPr>
            <w:tcW w:w="1439" w:type="dxa"/>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p>
        </w:tc>
        <w:tc>
          <w:tcPr>
            <w:tcW w:w="1873" w:type="dxa"/>
            <w:vMerge/>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p>
        </w:tc>
      </w:tr>
      <w:tr w:rsidR="00033338">
        <w:trPr>
          <w:cantSplit/>
          <w:trHeight w:val="567"/>
          <w:jc w:val="center"/>
        </w:trPr>
        <w:tc>
          <w:tcPr>
            <w:tcW w:w="1075" w:type="dxa"/>
            <w:gridSpan w:val="2"/>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r>
              <w:rPr>
                <w:rFonts w:ascii="宋体" w:hAnsi="宋体" w:cs="宋体" w:hint="eastAsia"/>
                <w:kern w:val="0"/>
                <w:szCs w:val="21"/>
              </w:rPr>
              <w:t>参加工作</w:t>
            </w:r>
          </w:p>
          <w:p w:rsidR="00033338" w:rsidRDefault="00033338">
            <w:pPr>
              <w:spacing w:line="240" w:lineRule="exact"/>
              <w:jc w:val="center"/>
              <w:rPr>
                <w:rFonts w:ascii="宋体" w:hAnsi="宋体" w:cs="宋体"/>
                <w:kern w:val="0"/>
                <w:szCs w:val="21"/>
              </w:rPr>
            </w:pPr>
            <w:r>
              <w:rPr>
                <w:rFonts w:ascii="宋体" w:hAnsi="宋体" w:cs="宋体" w:hint="eastAsia"/>
                <w:kern w:val="0"/>
                <w:szCs w:val="21"/>
              </w:rPr>
              <w:t>时　　间</w:t>
            </w:r>
          </w:p>
        </w:tc>
        <w:tc>
          <w:tcPr>
            <w:tcW w:w="1444" w:type="dxa"/>
            <w:gridSpan w:val="2"/>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p>
        </w:tc>
        <w:tc>
          <w:tcPr>
            <w:tcW w:w="1260" w:type="dxa"/>
            <w:gridSpan w:val="2"/>
            <w:tcBorders>
              <w:top w:val="single" w:sz="8" w:space="0" w:color="auto"/>
              <w:left w:val="single" w:sz="8" w:space="0" w:color="auto"/>
              <w:bottom w:val="single" w:sz="8" w:space="0" w:color="auto"/>
              <w:right w:val="single" w:sz="8" w:space="0" w:color="auto"/>
            </w:tcBorders>
            <w:tcMar>
              <w:left w:w="0" w:type="dxa"/>
              <w:right w:w="0" w:type="dxa"/>
            </w:tcMar>
            <w:vAlign w:val="center"/>
          </w:tcPr>
          <w:p w:rsidR="00033338" w:rsidRDefault="00033338">
            <w:pPr>
              <w:spacing w:line="240" w:lineRule="exact"/>
              <w:ind w:leftChars="-50" w:left="-105" w:rightChars="-50" w:right="-105"/>
              <w:jc w:val="center"/>
              <w:rPr>
                <w:rFonts w:ascii="宋体" w:hAnsi="宋体" w:cs="宋体"/>
                <w:kern w:val="0"/>
                <w:szCs w:val="21"/>
              </w:rPr>
            </w:pPr>
            <w:r>
              <w:rPr>
                <w:rFonts w:ascii="宋体" w:hAnsi="宋体" w:cs="宋体" w:hint="eastAsia"/>
                <w:kern w:val="0"/>
                <w:szCs w:val="21"/>
              </w:rPr>
              <w:t>熟悉何种</w:t>
            </w:r>
          </w:p>
          <w:p w:rsidR="00033338" w:rsidRDefault="00033338">
            <w:pPr>
              <w:spacing w:line="240" w:lineRule="exact"/>
              <w:jc w:val="center"/>
              <w:rPr>
                <w:rFonts w:ascii="宋体" w:hAnsi="宋体" w:cs="宋体"/>
                <w:kern w:val="0"/>
                <w:szCs w:val="21"/>
              </w:rPr>
            </w:pPr>
            <w:r>
              <w:rPr>
                <w:rFonts w:ascii="宋体" w:hAnsi="宋体" w:cs="宋体" w:hint="eastAsia"/>
                <w:kern w:val="0"/>
                <w:szCs w:val="21"/>
              </w:rPr>
              <w:t>语言</w:t>
            </w:r>
            <w:r>
              <w:rPr>
                <w:rFonts w:ascii="宋体" w:hAnsi="宋体" w:cs="宋体"/>
                <w:kern w:val="0"/>
                <w:szCs w:val="21"/>
              </w:rPr>
              <w:t>及水平</w:t>
            </w:r>
          </w:p>
        </w:tc>
        <w:tc>
          <w:tcPr>
            <w:tcW w:w="3599" w:type="dxa"/>
            <w:gridSpan w:val="4"/>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p>
        </w:tc>
        <w:tc>
          <w:tcPr>
            <w:tcW w:w="1873" w:type="dxa"/>
            <w:vMerge/>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p>
        </w:tc>
      </w:tr>
      <w:tr w:rsidR="00033338">
        <w:trPr>
          <w:cantSplit/>
          <w:trHeight w:val="567"/>
          <w:jc w:val="center"/>
        </w:trPr>
        <w:tc>
          <w:tcPr>
            <w:tcW w:w="2519" w:type="dxa"/>
            <w:gridSpan w:val="4"/>
            <w:tcBorders>
              <w:top w:val="single" w:sz="8" w:space="0" w:color="auto"/>
              <w:left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r>
              <w:rPr>
                <w:rFonts w:ascii="宋体" w:hAnsi="宋体" w:cs="宋体" w:hint="eastAsia"/>
                <w:kern w:val="0"/>
                <w:szCs w:val="21"/>
              </w:rPr>
              <w:t>身份证件号</w:t>
            </w:r>
          </w:p>
        </w:tc>
        <w:tc>
          <w:tcPr>
            <w:tcW w:w="3420" w:type="dxa"/>
            <w:gridSpan w:val="5"/>
            <w:tcBorders>
              <w:top w:val="single" w:sz="8" w:space="0" w:color="auto"/>
              <w:left w:val="single" w:sz="8" w:space="0" w:color="auto"/>
              <w:right w:val="single" w:sz="8" w:space="0" w:color="auto"/>
            </w:tcBorders>
            <w:vAlign w:val="center"/>
          </w:tcPr>
          <w:p w:rsidR="00033338" w:rsidRDefault="00033338">
            <w:pPr>
              <w:spacing w:line="240" w:lineRule="exact"/>
              <w:rPr>
                <w:rFonts w:ascii="宋体" w:hAnsi="宋体" w:cs="宋体"/>
                <w:kern w:val="0"/>
                <w:szCs w:val="21"/>
              </w:rPr>
            </w:pPr>
          </w:p>
        </w:tc>
        <w:tc>
          <w:tcPr>
            <w:tcW w:w="1439" w:type="dxa"/>
            <w:tcBorders>
              <w:top w:val="single" w:sz="8" w:space="0" w:color="auto"/>
              <w:left w:val="single" w:sz="8" w:space="0" w:color="auto"/>
              <w:bottom w:val="single" w:sz="4" w:space="0" w:color="auto"/>
              <w:right w:val="single" w:sz="8" w:space="0" w:color="auto"/>
            </w:tcBorders>
            <w:vAlign w:val="center"/>
          </w:tcPr>
          <w:p w:rsidR="00033338" w:rsidRDefault="00033338">
            <w:pPr>
              <w:spacing w:line="240" w:lineRule="exact"/>
              <w:jc w:val="center"/>
              <w:rPr>
                <w:rFonts w:ascii="宋体" w:hAnsi="宋体" w:cs="宋体"/>
                <w:kern w:val="0"/>
                <w:szCs w:val="21"/>
              </w:rPr>
            </w:pPr>
            <w:r>
              <w:rPr>
                <w:rFonts w:ascii="宋体" w:hAnsi="宋体" w:cs="宋体" w:hint="eastAsia"/>
                <w:kern w:val="0"/>
                <w:szCs w:val="21"/>
              </w:rPr>
              <w:t>手　　机</w:t>
            </w:r>
          </w:p>
        </w:tc>
        <w:tc>
          <w:tcPr>
            <w:tcW w:w="1873" w:type="dxa"/>
            <w:tcBorders>
              <w:top w:val="single" w:sz="8" w:space="0" w:color="auto"/>
              <w:left w:val="single" w:sz="8" w:space="0" w:color="auto"/>
              <w:bottom w:val="single" w:sz="4" w:space="0" w:color="auto"/>
              <w:right w:val="single" w:sz="8" w:space="0" w:color="auto"/>
            </w:tcBorders>
            <w:vAlign w:val="center"/>
          </w:tcPr>
          <w:p w:rsidR="00033338" w:rsidRDefault="00033338">
            <w:pPr>
              <w:spacing w:line="240" w:lineRule="exact"/>
              <w:rPr>
                <w:rFonts w:ascii="宋体" w:hAnsi="宋体"/>
                <w:snapToGrid w:val="0"/>
                <w:kern w:val="0"/>
                <w:szCs w:val="21"/>
              </w:rPr>
            </w:pPr>
          </w:p>
        </w:tc>
      </w:tr>
      <w:tr w:rsidR="00033338">
        <w:trPr>
          <w:cantSplit/>
          <w:trHeight w:val="567"/>
          <w:jc w:val="center"/>
        </w:trPr>
        <w:tc>
          <w:tcPr>
            <w:tcW w:w="2519" w:type="dxa"/>
            <w:gridSpan w:val="4"/>
            <w:tcBorders>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r>
              <w:rPr>
                <w:rFonts w:ascii="宋体" w:hAnsi="宋体" w:cs="宋体" w:hint="eastAsia"/>
                <w:kern w:val="0"/>
                <w:szCs w:val="21"/>
              </w:rPr>
              <w:t>电子邮箱</w:t>
            </w:r>
          </w:p>
        </w:tc>
        <w:tc>
          <w:tcPr>
            <w:tcW w:w="3420" w:type="dxa"/>
            <w:gridSpan w:val="5"/>
            <w:tcBorders>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p>
        </w:tc>
        <w:tc>
          <w:tcPr>
            <w:tcW w:w="1439" w:type="dxa"/>
            <w:tcBorders>
              <w:top w:val="single" w:sz="4"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r>
              <w:rPr>
                <w:rFonts w:ascii="宋体" w:hAnsi="宋体" w:cs="宋体" w:hint="eastAsia"/>
                <w:kern w:val="0"/>
                <w:szCs w:val="21"/>
              </w:rPr>
              <w:t>紧急联系人电话</w:t>
            </w:r>
          </w:p>
        </w:tc>
        <w:tc>
          <w:tcPr>
            <w:tcW w:w="1873" w:type="dxa"/>
            <w:tcBorders>
              <w:top w:val="single" w:sz="4" w:space="0" w:color="auto"/>
              <w:left w:val="single" w:sz="8" w:space="0" w:color="auto"/>
              <w:bottom w:val="single" w:sz="8" w:space="0" w:color="auto"/>
              <w:right w:val="single" w:sz="8" w:space="0" w:color="auto"/>
            </w:tcBorders>
            <w:vAlign w:val="center"/>
          </w:tcPr>
          <w:p w:rsidR="00033338" w:rsidRDefault="00033338">
            <w:pPr>
              <w:spacing w:line="240" w:lineRule="exact"/>
              <w:rPr>
                <w:rFonts w:ascii="宋体" w:hAnsi="宋体"/>
                <w:snapToGrid w:val="0"/>
                <w:kern w:val="0"/>
                <w:szCs w:val="21"/>
              </w:rPr>
            </w:pPr>
          </w:p>
        </w:tc>
      </w:tr>
      <w:tr w:rsidR="00033338">
        <w:trPr>
          <w:cantSplit/>
          <w:trHeight w:val="567"/>
          <w:jc w:val="center"/>
        </w:trPr>
        <w:tc>
          <w:tcPr>
            <w:tcW w:w="2519" w:type="dxa"/>
            <w:gridSpan w:val="4"/>
            <w:tcBorders>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r>
              <w:rPr>
                <w:rFonts w:ascii="宋体" w:hAnsi="宋体" w:cs="宋体" w:hint="eastAsia"/>
                <w:kern w:val="0"/>
                <w:szCs w:val="21"/>
              </w:rPr>
              <w:t>特长爱好</w:t>
            </w:r>
          </w:p>
        </w:tc>
        <w:tc>
          <w:tcPr>
            <w:tcW w:w="3420" w:type="dxa"/>
            <w:gridSpan w:val="5"/>
            <w:tcBorders>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p>
        </w:tc>
        <w:tc>
          <w:tcPr>
            <w:tcW w:w="1439" w:type="dxa"/>
            <w:tcBorders>
              <w:top w:val="single" w:sz="4"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r>
              <w:rPr>
                <w:rFonts w:ascii="宋体" w:hAnsi="宋体" w:cs="宋体" w:hint="eastAsia"/>
                <w:kern w:val="0"/>
                <w:szCs w:val="21"/>
              </w:rPr>
              <w:t>薪金要求</w:t>
            </w:r>
          </w:p>
        </w:tc>
        <w:tc>
          <w:tcPr>
            <w:tcW w:w="1873" w:type="dxa"/>
            <w:tcBorders>
              <w:top w:val="single" w:sz="4" w:space="0" w:color="auto"/>
              <w:left w:val="single" w:sz="8" w:space="0" w:color="auto"/>
              <w:bottom w:val="single" w:sz="8" w:space="0" w:color="auto"/>
              <w:right w:val="single" w:sz="8" w:space="0" w:color="auto"/>
            </w:tcBorders>
            <w:vAlign w:val="center"/>
          </w:tcPr>
          <w:p w:rsidR="00033338" w:rsidRDefault="00033338">
            <w:pPr>
              <w:spacing w:line="240" w:lineRule="exact"/>
              <w:rPr>
                <w:rFonts w:ascii="宋体" w:hAnsi="宋体"/>
                <w:snapToGrid w:val="0"/>
                <w:kern w:val="0"/>
                <w:szCs w:val="21"/>
              </w:rPr>
            </w:pPr>
          </w:p>
        </w:tc>
      </w:tr>
      <w:tr w:rsidR="00033338">
        <w:trPr>
          <w:cantSplit/>
          <w:trHeight w:val="567"/>
          <w:jc w:val="center"/>
        </w:trPr>
        <w:tc>
          <w:tcPr>
            <w:tcW w:w="2519" w:type="dxa"/>
            <w:gridSpan w:val="4"/>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distribute"/>
              <w:rPr>
                <w:rFonts w:ascii="宋体" w:hAnsi="宋体" w:cs="宋体"/>
                <w:kern w:val="0"/>
                <w:szCs w:val="21"/>
              </w:rPr>
            </w:pPr>
            <w:r>
              <w:rPr>
                <w:rFonts w:ascii="宋体" w:hAnsi="宋体" w:cs="宋体" w:hint="eastAsia"/>
                <w:kern w:val="0"/>
                <w:szCs w:val="21"/>
              </w:rPr>
              <w:t>现工作单位及职务</w:t>
            </w:r>
          </w:p>
        </w:tc>
        <w:tc>
          <w:tcPr>
            <w:tcW w:w="6732" w:type="dxa"/>
            <w:gridSpan w:val="7"/>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rPr>
                <w:rFonts w:ascii="宋体" w:hAnsi="宋体"/>
                <w:snapToGrid w:val="0"/>
                <w:kern w:val="0"/>
                <w:szCs w:val="21"/>
              </w:rPr>
            </w:pPr>
          </w:p>
        </w:tc>
      </w:tr>
      <w:tr w:rsidR="00033338">
        <w:trPr>
          <w:cantSplit/>
          <w:trHeight w:val="567"/>
          <w:jc w:val="center"/>
        </w:trPr>
        <w:tc>
          <w:tcPr>
            <w:tcW w:w="2519" w:type="dxa"/>
            <w:gridSpan w:val="4"/>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distribute"/>
              <w:rPr>
                <w:rFonts w:ascii="宋体" w:hAnsi="宋体" w:cs="宋体"/>
                <w:kern w:val="0"/>
                <w:szCs w:val="21"/>
              </w:rPr>
            </w:pPr>
            <w:r>
              <w:rPr>
                <w:rFonts w:ascii="宋体" w:hAnsi="宋体" w:cs="宋体" w:hint="eastAsia"/>
                <w:kern w:val="0"/>
                <w:szCs w:val="21"/>
              </w:rPr>
              <w:t>专业技术职务任职资格</w:t>
            </w:r>
          </w:p>
          <w:p w:rsidR="00033338" w:rsidRDefault="00033338">
            <w:pPr>
              <w:spacing w:line="240" w:lineRule="exact"/>
              <w:jc w:val="distribute"/>
              <w:rPr>
                <w:rFonts w:ascii="宋体" w:hAnsi="宋体" w:cs="宋体"/>
                <w:kern w:val="0"/>
                <w:szCs w:val="21"/>
              </w:rPr>
            </w:pPr>
            <w:r>
              <w:rPr>
                <w:rFonts w:ascii="宋体" w:hAnsi="宋体" w:cs="宋体" w:hint="eastAsia"/>
                <w:kern w:val="0"/>
                <w:szCs w:val="21"/>
              </w:rPr>
              <w:t>或职(执)业资格</w:t>
            </w:r>
          </w:p>
        </w:tc>
        <w:tc>
          <w:tcPr>
            <w:tcW w:w="6732" w:type="dxa"/>
            <w:gridSpan w:val="7"/>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rPr>
                <w:rFonts w:ascii="宋体" w:hAnsi="宋体"/>
                <w:snapToGrid w:val="0"/>
                <w:kern w:val="0"/>
                <w:szCs w:val="21"/>
              </w:rPr>
            </w:pPr>
          </w:p>
        </w:tc>
      </w:tr>
      <w:tr w:rsidR="00033338">
        <w:trPr>
          <w:cantSplit/>
          <w:trHeight w:val="567"/>
          <w:jc w:val="center"/>
        </w:trPr>
        <w:tc>
          <w:tcPr>
            <w:tcW w:w="1075" w:type="dxa"/>
            <w:gridSpan w:val="2"/>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ind w:leftChars="-50" w:left="-105" w:rightChars="-50" w:right="-105"/>
              <w:jc w:val="center"/>
              <w:rPr>
                <w:rFonts w:ascii="宋体" w:hAnsi="宋体" w:cs="宋体"/>
                <w:kern w:val="0"/>
                <w:szCs w:val="21"/>
              </w:rPr>
            </w:pPr>
            <w:r>
              <w:rPr>
                <w:rFonts w:ascii="宋体" w:hAnsi="宋体" w:cs="宋体" w:hint="eastAsia"/>
                <w:kern w:val="0"/>
                <w:szCs w:val="21"/>
              </w:rPr>
              <w:t>全日制</w:t>
            </w:r>
          </w:p>
          <w:p w:rsidR="00033338" w:rsidRDefault="00033338">
            <w:pPr>
              <w:spacing w:line="240" w:lineRule="exact"/>
              <w:jc w:val="center"/>
              <w:rPr>
                <w:rFonts w:ascii="宋体" w:hAnsi="宋体" w:cs="宋体"/>
                <w:kern w:val="0"/>
                <w:szCs w:val="21"/>
              </w:rPr>
            </w:pPr>
            <w:r>
              <w:rPr>
                <w:rFonts w:ascii="宋体" w:hAnsi="宋体" w:cs="宋体" w:hint="eastAsia"/>
                <w:kern w:val="0"/>
                <w:szCs w:val="21"/>
              </w:rPr>
              <w:t>教育</w:t>
            </w:r>
          </w:p>
        </w:tc>
        <w:tc>
          <w:tcPr>
            <w:tcW w:w="900" w:type="dxa"/>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r>
              <w:rPr>
                <w:rFonts w:ascii="宋体" w:hAnsi="宋体" w:cs="宋体" w:hint="eastAsia"/>
                <w:kern w:val="0"/>
                <w:szCs w:val="21"/>
              </w:rPr>
              <w:t>学历</w:t>
            </w:r>
          </w:p>
          <w:p w:rsidR="00033338" w:rsidRDefault="00033338">
            <w:pPr>
              <w:spacing w:line="240" w:lineRule="exact"/>
              <w:ind w:leftChars="-50" w:left="-105" w:rightChars="-50" w:right="-105"/>
              <w:jc w:val="center"/>
              <w:rPr>
                <w:rFonts w:ascii="宋体" w:hAnsi="宋体" w:cs="宋体"/>
                <w:kern w:val="0"/>
                <w:szCs w:val="21"/>
              </w:rPr>
            </w:pPr>
            <w:r>
              <w:rPr>
                <w:rFonts w:ascii="宋体" w:hAnsi="宋体" w:cs="宋体" w:hint="eastAsia"/>
                <w:kern w:val="0"/>
                <w:szCs w:val="21"/>
              </w:rPr>
              <w:t>学位</w:t>
            </w:r>
          </w:p>
        </w:tc>
        <w:tc>
          <w:tcPr>
            <w:tcW w:w="1262" w:type="dxa"/>
            <w:gridSpan w:val="2"/>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color w:val="FF0000"/>
                <w:kern w:val="0"/>
                <w:szCs w:val="21"/>
              </w:rPr>
            </w:pPr>
          </w:p>
        </w:tc>
        <w:tc>
          <w:tcPr>
            <w:tcW w:w="1702" w:type="dxa"/>
            <w:gridSpan w:val="3"/>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ind w:leftChars="-50" w:left="-105" w:rightChars="-50" w:right="-105"/>
              <w:jc w:val="center"/>
              <w:rPr>
                <w:rFonts w:ascii="宋体" w:hAnsi="宋体" w:cs="宋体"/>
                <w:kern w:val="0"/>
                <w:szCs w:val="21"/>
              </w:rPr>
            </w:pPr>
            <w:r>
              <w:rPr>
                <w:rFonts w:ascii="宋体" w:hAnsi="宋体" w:cs="宋体" w:hint="eastAsia"/>
                <w:kern w:val="0"/>
                <w:szCs w:val="21"/>
              </w:rPr>
              <w:t>毕业院校及专业</w:t>
            </w:r>
          </w:p>
        </w:tc>
        <w:tc>
          <w:tcPr>
            <w:tcW w:w="4312" w:type="dxa"/>
            <w:gridSpan w:val="3"/>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rPr>
                <w:rFonts w:ascii="宋体" w:hAnsi="宋体" w:cs="宋体"/>
                <w:kern w:val="0"/>
                <w:szCs w:val="21"/>
              </w:rPr>
            </w:pPr>
          </w:p>
        </w:tc>
      </w:tr>
      <w:tr w:rsidR="00033338">
        <w:trPr>
          <w:cantSplit/>
          <w:trHeight w:val="567"/>
          <w:jc w:val="center"/>
        </w:trPr>
        <w:tc>
          <w:tcPr>
            <w:tcW w:w="1075" w:type="dxa"/>
            <w:gridSpan w:val="2"/>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ind w:leftChars="-50" w:left="-105" w:rightChars="-50" w:right="-105"/>
              <w:jc w:val="center"/>
              <w:rPr>
                <w:rFonts w:ascii="宋体" w:hAnsi="宋体" w:cs="宋体"/>
                <w:kern w:val="0"/>
                <w:szCs w:val="21"/>
              </w:rPr>
            </w:pPr>
            <w:r>
              <w:rPr>
                <w:rFonts w:ascii="宋体" w:hAnsi="宋体" w:cs="宋体" w:hint="eastAsia"/>
                <w:kern w:val="0"/>
                <w:szCs w:val="21"/>
              </w:rPr>
              <w:t>在职</w:t>
            </w:r>
          </w:p>
          <w:p w:rsidR="00033338" w:rsidRDefault="00033338">
            <w:pPr>
              <w:spacing w:line="240" w:lineRule="exact"/>
              <w:jc w:val="center"/>
              <w:rPr>
                <w:rFonts w:ascii="宋体" w:hAnsi="宋体" w:cs="宋体"/>
                <w:kern w:val="0"/>
                <w:szCs w:val="21"/>
              </w:rPr>
            </w:pPr>
            <w:r>
              <w:rPr>
                <w:rFonts w:ascii="宋体" w:hAnsi="宋体" w:cs="宋体" w:hint="eastAsia"/>
                <w:kern w:val="0"/>
                <w:szCs w:val="21"/>
              </w:rPr>
              <w:t>教育</w:t>
            </w:r>
          </w:p>
        </w:tc>
        <w:tc>
          <w:tcPr>
            <w:tcW w:w="900" w:type="dxa"/>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kern w:val="0"/>
                <w:szCs w:val="21"/>
              </w:rPr>
            </w:pPr>
            <w:r>
              <w:rPr>
                <w:rFonts w:ascii="宋体" w:hAnsi="宋体" w:cs="宋体" w:hint="eastAsia"/>
                <w:kern w:val="0"/>
                <w:szCs w:val="21"/>
              </w:rPr>
              <w:t>学历</w:t>
            </w:r>
          </w:p>
          <w:p w:rsidR="00033338" w:rsidRDefault="00033338">
            <w:pPr>
              <w:spacing w:line="240" w:lineRule="exact"/>
              <w:ind w:leftChars="-50" w:left="-105" w:rightChars="-50" w:right="-105"/>
              <w:jc w:val="center"/>
              <w:rPr>
                <w:rFonts w:ascii="宋体" w:hAnsi="宋体" w:cs="宋体"/>
                <w:kern w:val="0"/>
                <w:szCs w:val="21"/>
              </w:rPr>
            </w:pPr>
            <w:r>
              <w:rPr>
                <w:rFonts w:ascii="宋体" w:hAnsi="宋体" w:cs="宋体" w:hint="eastAsia"/>
                <w:kern w:val="0"/>
                <w:szCs w:val="21"/>
              </w:rPr>
              <w:t>学位</w:t>
            </w:r>
          </w:p>
        </w:tc>
        <w:tc>
          <w:tcPr>
            <w:tcW w:w="1262" w:type="dxa"/>
            <w:gridSpan w:val="2"/>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jc w:val="center"/>
              <w:rPr>
                <w:rFonts w:ascii="宋体" w:hAnsi="宋体" w:cs="宋体"/>
                <w:color w:val="FF0000"/>
                <w:kern w:val="0"/>
                <w:szCs w:val="21"/>
              </w:rPr>
            </w:pPr>
          </w:p>
        </w:tc>
        <w:tc>
          <w:tcPr>
            <w:tcW w:w="1702" w:type="dxa"/>
            <w:gridSpan w:val="3"/>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ind w:leftChars="-50" w:left="-105" w:rightChars="-50" w:right="-105"/>
              <w:jc w:val="center"/>
              <w:rPr>
                <w:rFonts w:ascii="宋体" w:hAnsi="宋体" w:cs="宋体"/>
                <w:kern w:val="0"/>
                <w:szCs w:val="21"/>
              </w:rPr>
            </w:pPr>
            <w:r>
              <w:rPr>
                <w:rFonts w:ascii="宋体" w:hAnsi="宋体" w:cs="宋体" w:hint="eastAsia"/>
                <w:kern w:val="0"/>
                <w:szCs w:val="21"/>
              </w:rPr>
              <w:t>毕业院校及专业</w:t>
            </w:r>
          </w:p>
        </w:tc>
        <w:tc>
          <w:tcPr>
            <w:tcW w:w="4312" w:type="dxa"/>
            <w:gridSpan w:val="3"/>
            <w:tcBorders>
              <w:top w:val="single" w:sz="8" w:space="0" w:color="auto"/>
              <w:left w:val="single" w:sz="8" w:space="0" w:color="auto"/>
              <w:bottom w:val="single" w:sz="8" w:space="0" w:color="auto"/>
              <w:right w:val="single" w:sz="8" w:space="0" w:color="auto"/>
            </w:tcBorders>
            <w:vAlign w:val="center"/>
          </w:tcPr>
          <w:p w:rsidR="00033338" w:rsidRDefault="00033338">
            <w:pPr>
              <w:spacing w:line="240" w:lineRule="exact"/>
              <w:rPr>
                <w:rFonts w:ascii="宋体" w:hAnsi="宋体" w:cs="宋体"/>
                <w:kern w:val="0"/>
                <w:szCs w:val="21"/>
              </w:rPr>
            </w:pPr>
          </w:p>
        </w:tc>
      </w:tr>
      <w:tr w:rsidR="00033338">
        <w:trPr>
          <w:cantSplit/>
          <w:trHeight w:val="3513"/>
          <w:jc w:val="center"/>
        </w:trPr>
        <w:tc>
          <w:tcPr>
            <w:tcW w:w="695" w:type="dxa"/>
            <w:tcBorders>
              <w:top w:val="single" w:sz="8" w:space="0" w:color="auto"/>
              <w:left w:val="single" w:sz="8" w:space="0" w:color="auto"/>
              <w:right w:val="single" w:sz="8" w:space="0" w:color="auto"/>
            </w:tcBorders>
            <w:textDirection w:val="tbRlV"/>
            <w:vAlign w:val="center"/>
          </w:tcPr>
          <w:p w:rsidR="00033338" w:rsidRDefault="00033338">
            <w:pPr>
              <w:spacing w:line="400" w:lineRule="exact"/>
              <w:jc w:val="center"/>
              <w:rPr>
                <w:rFonts w:ascii="宋体" w:hAnsi="宋体"/>
                <w:snapToGrid w:val="0"/>
                <w:kern w:val="0"/>
                <w:szCs w:val="21"/>
              </w:rPr>
            </w:pPr>
            <w:r>
              <w:rPr>
                <w:rFonts w:ascii="宋体" w:hAnsi="宋体" w:hint="eastAsia"/>
                <w:snapToGrid w:val="0"/>
                <w:kern w:val="0"/>
                <w:szCs w:val="21"/>
              </w:rPr>
              <w:t>教育与工作经历</w:t>
            </w:r>
          </w:p>
        </w:tc>
        <w:tc>
          <w:tcPr>
            <w:tcW w:w="8556" w:type="dxa"/>
            <w:gridSpan w:val="10"/>
            <w:tcBorders>
              <w:top w:val="single" w:sz="8" w:space="0" w:color="auto"/>
              <w:left w:val="single" w:sz="8" w:space="0" w:color="auto"/>
              <w:right w:val="single" w:sz="8" w:space="0" w:color="auto"/>
            </w:tcBorders>
          </w:tcPr>
          <w:p w:rsidR="00033338" w:rsidRDefault="00033338">
            <w:pPr>
              <w:spacing w:line="320" w:lineRule="exact"/>
              <w:rPr>
                <w:rFonts w:ascii="宋体" w:hAnsi="宋体" w:cs="宋体"/>
                <w:kern w:val="0"/>
                <w:szCs w:val="21"/>
              </w:rPr>
            </w:pPr>
            <w:r>
              <w:rPr>
                <w:rFonts w:ascii="宋体" w:hAnsi="宋体" w:cs="宋体" w:hint="eastAsia"/>
                <w:kern w:val="0"/>
                <w:szCs w:val="21"/>
              </w:rPr>
              <w:t>（自大、中专院校学习开始填写至今，时间要连贯，含起止年月、单位、职务、工作内容）</w:t>
            </w:r>
          </w:p>
        </w:tc>
      </w:tr>
      <w:tr w:rsidR="00033338">
        <w:trPr>
          <w:cantSplit/>
          <w:trHeight w:val="1588"/>
          <w:jc w:val="center"/>
        </w:trPr>
        <w:tc>
          <w:tcPr>
            <w:tcW w:w="695" w:type="dxa"/>
            <w:tcBorders>
              <w:top w:val="single" w:sz="8" w:space="0" w:color="auto"/>
              <w:left w:val="single" w:sz="8" w:space="0" w:color="auto"/>
              <w:bottom w:val="single" w:sz="8" w:space="0" w:color="auto"/>
              <w:right w:val="single" w:sz="8" w:space="0" w:color="auto"/>
            </w:tcBorders>
            <w:textDirection w:val="tbRlV"/>
            <w:vAlign w:val="center"/>
          </w:tcPr>
          <w:p w:rsidR="00033338" w:rsidRDefault="00033338">
            <w:pPr>
              <w:spacing w:line="400" w:lineRule="exact"/>
              <w:ind w:left="113"/>
              <w:jc w:val="center"/>
              <w:rPr>
                <w:rFonts w:ascii="宋体" w:hAnsi="宋体"/>
                <w:snapToGrid w:val="0"/>
                <w:kern w:val="0"/>
                <w:szCs w:val="21"/>
              </w:rPr>
            </w:pPr>
            <w:r>
              <w:rPr>
                <w:rFonts w:ascii="宋体" w:hAnsi="宋体" w:hint="eastAsia"/>
                <w:snapToGrid w:val="0"/>
                <w:kern w:val="0"/>
                <w:szCs w:val="21"/>
              </w:rPr>
              <w:t>现任职单位情况</w:t>
            </w:r>
          </w:p>
        </w:tc>
        <w:tc>
          <w:tcPr>
            <w:tcW w:w="8556" w:type="dxa"/>
            <w:gridSpan w:val="10"/>
            <w:tcBorders>
              <w:top w:val="single" w:sz="8" w:space="0" w:color="auto"/>
              <w:left w:val="single" w:sz="8" w:space="0" w:color="auto"/>
              <w:bottom w:val="single" w:sz="8" w:space="0" w:color="auto"/>
              <w:right w:val="single" w:sz="8" w:space="0" w:color="auto"/>
            </w:tcBorders>
          </w:tcPr>
          <w:p w:rsidR="00033338" w:rsidRDefault="00033338">
            <w:pPr>
              <w:adjustRightInd w:val="0"/>
              <w:snapToGrid w:val="0"/>
              <w:spacing w:line="320" w:lineRule="exact"/>
              <w:rPr>
                <w:rFonts w:ascii="宋体" w:hAnsi="宋体"/>
                <w:snapToGrid w:val="0"/>
                <w:kern w:val="0"/>
                <w:szCs w:val="21"/>
              </w:rPr>
            </w:pPr>
            <w:r>
              <w:rPr>
                <w:rFonts w:ascii="宋体" w:hAnsi="宋体" w:cs="宋体" w:hint="eastAsia"/>
                <w:kern w:val="0"/>
                <w:szCs w:val="21"/>
              </w:rPr>
              <w:t>（填写单位所有制形式、主营业务、规模、年经营收入及效益等基本情况）</w:t>
            </w:r>
          </w:p>
        </w:tc>
      </w:tr>
      <w:tr w:rsidR="00033338">
        <w:trPr>
          <w:cantSplit/>
          <w:trHeight w:val="1837"/>
          <w:jc w:val="center"/>
        </w:trPr>
        <w:tc>
          <w:tcPr>
            <w:tcW w:w="695" w:type="dxa"/>
            <w:tcBorders>
              <w:top w:val="single" w:sz="8" w:space="0" w:color="auto"/>
              <w:left w:val="single" w:sz="8" w:space="0" w:color="auto"/>
              <w:bottom w:val="single" w:sz="8" w:space="0" w:color="auto"/>
              <w:right w:val="single" w:sz="8" w:space="0" w:color="auto"/>
            </w:tcBorders>
            <w:textDirection w:val="tbRlV"/>
            <w:vAlign w:val="center"/>
          </w:tcPr>
          <w:p w:rsidR="00033338" w:rsidRDefault="00033338">
            <w:pPr>
              <w:spacing w:line="400" w:lineRule="exact"/>
              <w:ind w:left="113"/>
              <w:jc w:val="center"/>
              <w:rPr>
                <w:rFonts w:ascii="宋体" w:hAnsi="宋体"/>
                <w:snapToGrid w:val="0"/>
                <w:kern w:val="0"/>
                <w:szCs w:val="21"/>
              </w:rPr>
            </w:pPr>
            <w:r>
              <w:rPr>
                <w:rFonts w:ascii="宋体" w:hAnsi="宋体" w:hint="eastAsia"/>
                <w:snapToGrid w:val="0"/>
                <w:kern w:val="0"/>
                <w:szCs w:val="21"/>
              </w:rPr>
              <w:lastRenderedPageBreak/>
              <w:t>主要工作业绩</w:t>
            </w:r>
          </w:p>
        </w:tc>
        <w:tc>
          <w:tcPr>
            <w:tcW w:w="8556" w:type="dxa"/>
            <w:gridSpan w:val="10"/>
            <w:tcBorders>
              <w:top w:val="single" w:sz="8" w:space="0" w:color="auto"/>
              <w:left w:val="single" w:sz="8" w:space="0" w:color="auto"/>
              <w:bottom w:val="single" w:sz="8" w:space="0" w:color="auto"/>
              <w:right w:val="single" w:sz="8" w:space="0" w:color="auto"/>
            </w:tcBorders>
          </w:tcPr>
          <w:p w:rsidR="00033338" w:rsidRDefault="00033338">
            <w:pPr>
              <w:adjustRightInd w:val="0"/>
              <w:snapToGrid w:val="0"/>
              <w:spacing w:line="320" w:lineRule="exact"/>
              <w:rPr>
                <w:rFonts w:ascii="宋体" w:hAnsi="宋体"/>
                <w:snapToGrid w:val="0"/>
                <w:kern w:val="0"/>
                <w:szCs w:val="21"/>
              </w:rPr>
            </w:pPr>
          </w:p>
        </w:tc>
      </w:tr>
      <w:tr w:rsidR="00033338">
        <w:trPr>
          <w:cantSplit/>
          <w:trHeight w:val="5200"/>
          <w:jc w:val="center"/>
        </w:trPr>
        <w:tc>
          <w:tcPr>
            <w:tcW w:w="695" w:type="dxa"/>
            <w:tcBorders>
              <w:top w:val="single" w:sz="8" w:space="0" w:color="auto"/>
              <w:left w:val="single" w:sz="8" w:space="0" w:color="auto"/>
              <w:bottom w:val="single" w:sz="8" w:space="0" w:color="auto"/>
              <w:right w:val="single" w:sz="8" w:space="0" w:color="auto"/>
            </w:tcBorders>
            <w:textDirection w:val="tbRlV"/>
            <w:vAlign w:val="center"/>
          </w:tcPr>
          <w:p w:rsidR="00033338" w:rsidRDefault="00033338">
            <w:pPr>
              <w:spacing w:line="400" w:lineRule="exact"/>
              <w:ind w:left="113"/>
              <w:jc w:val="center"/>
              <w:rPr>
                <w:rFonts w:ascii="宋体" w:hAnsi="宋体"/>
                <w:snapToGrid w:val="0"/>
                <w:kern w:val="0"/>
                <w:szCs w:val="21"/>
              </w:rPr>
            </w:pPr>
            <w:r>
              <w:rPr>
                <w:rFonts w:ascii="宋体" w:hAnsi="宋体" w:hint="eastAsia"/>
                <w:snapToGrid w:val="0"/>
                <w:kern w:val="0"/>
                <w:szCs w:val="21"/>
              </w:rPr>
              <w:t>（包括竞聘优势、工作目标、实现措施等）</w:t>
            </w:r>
          </w:p>
          <w:p w:rsidR="00033338" w:rsidRDefault="00033338">
            <w:pPr>
              <w:spacing w:line="400" w:lineRule="exact"/>
              <w:ind w:left="113"/>
              <w:jc w:val="center"/>
              <w:rPr>
                <w:rFonts w:ascii="宋体" w:hAnsi="宋体"/>
                <w:snapToGrid w:val="0"/>
                <w:kern w:val="0"/>
                <w:szCs w:val="21"/>
              </w:rPr>
            </w:pPr>
            <w:r>
              <w:rPr>
                <w:rFonts w:ascii="宋体" w:hAnsi="宋体" w:hint="eastAsia"/>
                <w:snapToGrid w:val="0"/>
                <w:kern w:val="0"/>
                <w:szCs w:val="21"/>
              </w:rPr>
              <w:t>竞聘方案</w:t>
            </w:r>
          </w:p>
        </w:tc>
        <w:tc>
          <w:tcPr>
            <w:tcW w:w="8556" w:type="dxa"/>
            <w:gridSpan w:val="10"/>
            <w:tcBorders>
              <w:top w:val="single" w:sz="8" w:space="0" w:color="auto"/>
              <w:left w:val="single" w:sz="8" w:space="0" w:color="auto"/>
              <w:bottom w:val="single" w:sz="8" w:space="0" w:color="auto"/>
              <w:right w:val="single" w:sz="8" w:space="0" w:color="auto"/>
            </w:tcBorders>
          </w:tcPr>
          <w:p w:rsidR="00033338" w:rsidRDefault="00033338">
            <w:pPr>
              <w:adjustRightInd w:val="0"/>
              <w:snapToGrid w:val="0"/>
              <w:spacing w:line="320" w:lineRule="exact"/>
              <w:rPr>
                <w:rFonts w:ascii="宋体" w:hAnsi="宋体"/>
                <w:snapToGrid w:val="0"/>
                <w:kern w:val="0"/>
                <w:szCs w:val="21"/>
              </w:rPr>
            </w:pPr>
          </w:p>
        </w:tc>
      </w:tr>
      <w:tr w:rsidR="00033338">
        <w:trPr>
          <w:cantSplit/>
          <w:trHeight w:val="984"/>
          <w:jc w:val="center"/>
        </w:trPr>
        <w:tc>
          <w:tcPr>
            <w:tcW w:w="695" w:type="dxa"/>
            <w:tcBorders>
              <w:top w:val="single" w:sz="8" w:space="0" w:color="auto"/>
              <w:left w:val="single" w:sz="8" w:space="0" w:color="auto"/>
              <w:bottom w:val="single" w:sz="8" w:space="0" w:color="auto"/>
              <w:right w:val="single" w:sz="8" w:space="0" w:color="auto"/>
            </w:tcBorders>
            <w:textDirection w:val="tbRlV"/>
            <w:vAlign w:val="center"/>
          </w:tcPr>
          <w:p w:rsidR="00033338" w:rsidRDefault="00033338">
            <w:pPr>
              <w:spacing w:line="400" w:lineRule="exact"/>
              <w:ind w:left="113"/>
              <w:jc w:val="center"/>
              <w:rPr>
                <w:rFonts w:ascii="宋体" w:hAnsi="宋体"/>
                <w:snapToGrid w:val="0"/>
                <w:kern w:val="0"/>
                <w:szCs w:val="21"/>
              </w:rPr>
            </w:pPr>
            <w:r>
              <w:rPr>
                <w:rFonts w:ascii="宋体" w:hAnsi="宋体" w:hint="eastAsia"/>
                <w:snapToGrid w:val="0"/>
                <w:kern w:val="0"/>
                <w:szCs w:val="21"/>
              </w:rPr>
              <w:t>注</w:t>
            </w:r>
          </w:p>
          <w:p w:rsidR="00033338" w:rsidRDefault="00033338">
            <w:pPr>
              <w:spacing w:line="400" w:lineRule="exact"/>
              <w:ind w:left="113"/>
              <w:jc w:val="center"/>
              <w:rPr>
                <w:rFonts w:ascii="宋体" w:hAnsi="宋体"/>
                <w:snapToGrid w:val="0"/>
                <w:kern w:val="0"/>
                <w:szCs w:val="21"/>
              </w:rPr>
            </w:pPr>
            <w:r>
              <w:rPr>
                <w:rFonts w:ascii="宋体" w:hAnsi="宋体" w:hint="eastAsia"/>
                <w:snapToGrid w:val="0"/>
                <w:kern w:val="0"/>
                <w:szCs w:val="21"/>
              </w:rPr>
              <w:t>备</w:t>
            </w:r>
          </w:p>
        </w:tc>
        <w:tc>
          <w:tcPr>
            <w:tcW w:w="8556" w:type="dxa"/>
            <w:gridSpan w:val="10"/>
            <w:tcBorders>
              <w:top w:val="single" w:sz="8" w:space="0" w:color="auto"/>
              <w:left w:val="single" w:sz="8" w:space="0" w:color="auto"/>
              <w:bottom w:val="single" w:sz="8" w:space="0" w:color="auto"/>
              <w:right w:val="single" w:sz="8" w:space="0" w:color="auto"/>
            </w:tcBorders>
            <w:vAlign w:val="center"/>
          </w:tcPr>
          <w:p w:rsidR="00033338" w:rsidRDefault="00033338">
            <w:pPr>
              <w:adjustRightInd w:val="0"/>
              <w:snapToGrid w:val="0"/>
              <w:spacing w:line="320" w:lineRule="exact"/>
              <w:rPr>
                <w:rFonts w:ascii="宋体" w:hAnsi="宋体"/>
                <w:snapToGrid w:val="0"/>
                <w:kern w:val="0"/>
                <w:szCs w:val="21"/>
              </w:rPr>
            </w:pPr>
          </w:p>
          <w:p w:rsidR="00033338" w:rsidRDefault="00033338">
            <w:pPr>
              <w:adjustRightInd w:val="0"/>
              <w:snapToGrid w:val="0"/>
              <w:spacing w:line="320" w:lineRule="exact"/>
              <w:rPr>
                <w:rFonts w:ascii="宋体" w:hAnsi="宋体"/>
                <w:snapToGrid w:val="0"/>
                <w:kern w:val="0"/>
                <w:szCs w:val="21"/>
              </w:rPr>
            </w:pPr>
          </w:p>
          <w:p w:rsidR="00033338" w:rsidRDefault="00033338">
            <w:pPr>
              <w:adjustRightInd w:val="0"/>
              <w:snapToGrid w:val="0"/>
              <w:spacing w:line="320" w:lineRule="exact"/>
              <w:rPr>
                <w:rFonts w:ascii="宋体" w:hAnsi="宋体"/>
                <w:snapToGrid w:val="0"/>
                <w:kern w:val="0"/>
                <w:szCs w:val="21"/>
              </w:rPr>
            </w:pPr>
          </w:p>
          <w:p w:rsidR="00033338" w:rsidRDefault="00033338">
            <w:pPr>
              <w:adjustRightInd w:val="0"/>
              <w:snapToGrid w:val="0"/>
              <w:spacing w:line="320" w:lineRule="exact"/>
              <w:rPr>
                <w:rFonts w:ascii="宋体" w:hAnsi="宋体"/>
                <w:snapToGrid w:val="0"/>
                <w:kern w:val="0"/>
                <w:szCs w:val="21"/>
              </w:rPr>
            </w:pPr>
          </w:p>
          <w:p w:rsidR="00033338" w:rsidRDefault="00033338">
            <w:pPr>
              <w:adjustRightInd w:val="0"/>
              <w:snapToGrid w:val="0"/>
              <w:spacing w:line="320" w:lineRule="exact"/>
              <w:rPr>
                <w:rFonts w:ascii="宋体" w:hAnsi="宋体"/>
                <w:snapToGrid w:val="0"/>
                <w:kern w:val="0"/>
                <w:szCs w:val="21"/>
              </w:rPr>
            </w:pPr>
          </w:p>
          <w:p w:rsidR="00033338" w:rsidRDefault="00033338">
            <w:pPr>
              <w:adjustRightInd w:val="0"/>
              <w:snapToGrid w:val="0"/>
              <w:spacing w:line="320" w:lineRule="exact"/>
              <w:rPr>
                <w:rFonts w:ascii="宋体" w:hAnsi="宋体"/>
                <w:snapToGrid w:val="0"/>
                <w:kern w:val="0"/>
                <w:szCs w:val="21"/>
              </w:rPr>
            </w:pPr>
          </w:p>
          <w:p w:rsidR="00033338" w:rsidRDefault="00033338">
            <w:pPr>
              <w:adjustRightInd w:val="0"/>
              <w:snapToGrid w:val="0"/>
              <w:spacing w:line="320" w:lineRule="exact"/>
              <w:rPr>
                <w:rFonts w:ascii="宋体" w:hAnsi="宋体"/>
                <w:snapToGrid w:val="0"/>
                <w:kern w:val="0"/>
                <w:szCs w:val="21"/>
              </w:rPr>
            </w:pPr>
          </w:p>
          <w:p w:rsidR="00033338" w:rsidRDefault="00033338">
            <w:pPr>
              <w:adjustRightInd w:val="0"/>
              <w:snapToGrid w:val="0"/>
              <w:spacing w:line="320" w:lineRule="exact"/>
              <w:rPr>
                <w:rFonts w:ascii="宋体" w:hAnsi="宋体"/>
                <w:snapToGrid w:val="0"/>
                <w:kern w:val="0"/>
                <w:szCs w:val="21"/>
              </w:rPr>
            </w:pPr>
          </w:p>
          <w:p w:rsidR="00033338" w:rsidRDefault="00033338">
            <w:pPr>
              <w:adjustRightInd w:val="0"/>
              <w:snapToGrid w:val="0"/>
              <w:spacing w:line="320" w:lineRule="exact"/>
              <w:rPr>
                <w:rFonts w:ascii="宋体" w:hAnsi="宋体"/>
                <w:snapToGrid w:val="0"/>
                <w:kern w:val="0"/>
                <w:szCs w:val="21"/>
              </w:rPr>
            </w:pPr>
          </w:p>
        </w:tc>
      </w:tr>
    </w:tbl>
    <w:p w:rsidR="00033338" w:rsidRDefault="00033338">
      <w:pPr>
        <w:spacing w:line="600" w:lineRule="exact"/>
        <w:ind w:rightChars="-50" w:right="-105"/>
        <w:rPr>
          <w:rFonts w:hAnsi="仿宋"/>
        </w:rPr>
      </w:pPr>
      <w:r>
        <w:rPr>
          <w:rFonts w:ascii="宋体" w:hAnsi="宋体" w:cs="宋体" w:hint="eastAsia"/>
          <w:kern w:val="0"/>
          <w:szCs w:val="21"/>
        </w:rPr>
        <w:t>注：应聘者如有其他条件或要求，可在“备注”栏中注明。</w:t>
      </w:r>
    </w:p>
    <w:p w:rsidR="00033338" w:rsidRDefault="00033338"/>
    <w:p w:rsidR="00033338" w:rsidRDefault="00033338">
      <w:pPr>
        <w:widowControl/>
        <w:spacing w:line="520" w:lineRule="exact"/>
        <w:jc w:val="left"/>
        <w:rPr>
          <w:rFonts w:ascii="宋体" w:hAnsi="宋体" w:cs="宋体"/>
          <w:b/>
          <w:color w:val="000000"/>
          <w:kern w:val="0"/>
          <w:sz w:val="36"/>
          <w:szCs w:val="36"/>
        </w:rPr>
      </w:pPr>
      <w:r>
        <w:rPr>
          <w:rFonts w:ascii="宋体" w:hAnsi="宋体" w:cs="宋体" w:hint="eastAsia"/>
          <w:b/>
          <w:color w:val="000000"/>
          <w:kern w:val="0"/>
          <w:sz w:val="36"/>
          <w:szCs w:val="36"/>
        </w:rPr>
        <w:br w:type="page"/>
      </w:r>
      <w:r>
        <w:rPr>
          <w:rFonts w:ascii="宋体" w:hAnsi="宋体" w:cs="宋体" w:hint="eastAsia"/>
          <w:b/>
          <w:color w:val="000000"/>
          <w:kern w:val="0"/>
          <w:sz w:val="36"/>
          <w:szCs w:val="36"/>
        </w:rPr>
        <w:lastRenderedPageBreak/>
        <w:t>附件3</w:t>
      </w:r>
    </w:p>
    <w:p w:rsidR="00033338" w:rsidRDefault="00033338">
      <w:pPr>
        <w:spacing w:line="440" w:lineRule="exact"/>
        <w:rPr>
          <w:rFonts w:ascii="仿宋_GB2312" w:eastAsia="仿宋_GB2312" w:hAnsi="仿宋_GB2312" w:cs="仿宋_GB2312"/>
          <w:sz w:val="32"/>
          <w:szCs w:val="32"/>
        </w:rPr>
      </w:pPr>
    </w:p>
    <w:p w:rsidR="00033338" w:rsidRDefault="00033338">
      <w:pPr>
        <w:spacing w:line="440" w:lineRule="exact"/>
        <w:jc w:val="center"/>
        <w:rPr>
          <w:rFonts w:ascii="方正小标宋简体" w:eastAsia="方正小标宋简体" w:hAnsi="仿宋_GB2312" w:cs="仿宋_GB2312"/>
          <w:sz w:val="44"/>
          <w:szCs w:val="44"/>
        </w:rPr>
      </w:pPr>
      <w:r>
        <w:rPr>
          <w:rFonts w:ascii="方正小标宋简体" w:eastAsia="方正小标宋简体" w:hAnsi="仿宋_GB2312" w:cs="仿宋_GB2312" w:hint="eastAsia"/>
          <w:sz w:val="44"/>
          <w:szCs w:val="44"/>
        </w:rPr>
        <w:t>应聘承诺书</w:t>
      </w:r>
    </w:p>
    <w:p w:rsidR="00033338" w:rsidRDefault="00033338">
      <w:pPr>
        <w:spacing w:line="440" w:lineRule="exact"/>
        <w:jc w:val="center"/>
        <w:rPr>
          <w:rFonts w:ascii="方正小标宋简体" w:eastAsia="方正小标宋简体" w:hAnsi="仿宋_GB2312" w:cs="仿宋_GB2312"/>
          <w:sz w:val="44"/>
          <w:szCs w:val="44"/>
        </w:rPr>
      </w:pPr>
    </w:p>
    <w:p w:rsidR="00033338" w:rsidRDefault="00033338">
      <w:pPr>
        <w:spacing w:line="440" w:lineRule="exact"/>
        <w:jc w:val="center"/>
        <w:rPr>
          <w:rFonts w:ascii="方正小标宋简体" w:eastAsia="方正小标宋简体" w:hAnsi="仿宋_GB2312" w:cs="仿宋_GB2312"/>
          <w:sz w:val="44"/>
          <w:szCs w:val="44"/>
        </w:rPr>
      </w:pPr>
    </w:p>
    <w:p w:rsidR="00033338" w:rsidRDefault="00033338">
      <w:pPr>
        <w:ind w:firstLineChars="200" w:firstLine="640"/>
        <w:rPr>
          <w:rFonts w:ascii="仿宋" w:eastAsia="仿宋" w:hAnsi="仿宋" w:cs="仿宋_GB2312"/>
          <w:sz w:val="32"/>
          <w:szCs w:val="32"/>
        </w:rPr>
      </w:pPr>
      <w:r>
        <w:rPr>
          <w:rFonts w:ascii="仿宋" w:eastAsia="仿宋" w:hAnsi="仿宋" w:cs="仿宋_GB2312" w:hint="eastAsia"/>
          <w:sz w:val="32"/>
          <w:szCs w:val="32"/>
        </w:rPr>
        <w:t>我已仔细阅读《日照市中加国际健康管理中心招聘工作人员简章》，理解其内容，符合报考条件。我郑重承诺：</w:t>
      </w:r>
    </w:p>
    <w:p w:rsidR="00033338" w:rsidRDefault="00033338">
      <w:pPr>
        <w:ind w:firstLineChars="200" w:firstLine="640"/>
        <w:rPr>
          <w:rFonts w:ascii="仿宋" w:eastAsia="仿宋" w:hAnsi="仿宋" w:cs="仿宋_GB2312"/>
          <w:sz w:val="32"/>
          <w:szCs w:val="32"/>
        </w:rPr>
      </w:pPr>
      <w:r>
        <w:rPr>
          <w:rFonts w:ascii="仿宋" w:eastAsia="仿宋" w:hAnsi="仿宋" w:cs="仿宋_GB2312" w:hint="eastAsia"/>
          <w:sz w:val="32"/>
          <w:szCs w:val="32"/>
        </w:rPr>
        <w:t>一、真实、准确地提供本人个人信息、证明资料、证件等相关材料；</w:t>
      </w:r>
    </w:p>
    <w:p w:rsidR="00033338" w:rsidRDefault="00033338">
      <w:pPr>
        <w:ind w:firstLineChars="200" w:firstLine="640"/>
        <w:rPr>
          <w:rFonts w:ascii="仿宋" w:eastAsia="仿宋" w:hAnsi="仿宋" w:cs="仿宋_GB2312"/>
          <w:sz w:val="32"/>
          <w:szCs w:val="32"/>
        </w:rPr>
      </w:pPr>
      <w:r>
        <w:rPr>
          <w:rFonts w:ascii="仿宋" w:eastAsia="仿宋" w:hAnsi="仿宋" w:cs="仿宋_GB2312" w:hint="eastAsia"/>
          <w:sz w:val="32"/>
          <w:szCs w:val="32"/>
        </w:rPr>
        <w:t>二、认真履行报考人员的各项义务；</w:t>
      </w:r>
    </w:p>
    <w:p w:rsidR="00033338" w:rsidRDefault="00033338">
      <w:pPr>
        <w:ind w:firstLineChars="200" w:firstLine="640"/>
        <w:rPr>
          <w:rFonts w:ascii="仿宋" w:eastAsia="仿宋" w:hAnsi="仿宋" w:cs="仿宋_GB2312"/>
          <w:sz w:val="32"/>
          <w:szCs w:val="32"/>
        </w:rPr>
      </w:pPr>
      <w:r>
        <w:rPr>
          <w:rFonts w:ascii="仿宋" w:eastAsia="仿宋" w:hAnsi="仿宋" w:cs="仿宋_GB2312" w:hint="eastAsia"/>
          <w:sz w:val="32"/>
          <w:szCs w:val="32"/>
        </w:rPr>
        <w:t>三、遵守考试纪律，服从考试安排，不作弊或协助他人作弊；</w:t>
      </w:r>
    </w:p>
    <w:p w:rsidR="00033338" w:rsidRDefault="00033338">
      <w:pPr>
        <w:ind w:firstLineChars="200" w:firstLine="640"/>
        <w:rPr>
          <w:rFonts w:ascii="仿宋_GB2312" w:eastAsia="仿宋" w:hAnsi="仿宋_GB2312" w:cs="仿宋_GB2312"/>
          <w:sz w:val="32"/>
          <w:szCs w:val="32"/>
        </w:rPr>
      </w:pPr>
      <w:r>
        <w:rPr>
          <w:rFonts w:ascii="仿宋" w:eastAsia="仿宋" w:hAnsi="仿宋" w:cs="仿宋_GB2312" w:hint="eastAsia"/>
          <w:sz w:val="32"/>
          <w:szCs w:val="32"/>
        </w:rPr>
        <w:t>四、对违反以上承诺所造成的后果，本人自愿承担相应责任。</w:t>
      </w:r>
      <w:r>
        <w:rPr>
          <w:rFonts w:ascii="仿宋_GB2312" w:eastAsia="仿宋" w:hAnsi="仿宋_GB2312" w:cs="仿宋_GB2312" w:hint="eastAsia"/>
          <w:sz w:val="32"/>
          <w:szCs w:val="32"/>
        </w:rPr>
        <w:t> </w:t>
      </w:r>
    </w:p>
    <w:p w:rsidR="00033338" w:rsidRDefault="00033338">
      <w:pPr>
        <w:ind w:firstLineChars="200" w:firstLine="640"/>
        <w:rPr>
          <w:rFonts w:ascii="仿宋_GB2312" w:eastAsia="仿宋" w:hAnsi="仿宋_GB2312" w:cs="仿宋_GB2312"/>
          <w:sz w:val="32"/>
          <w:szCs w:val="32"/>
        </w:rPr>
      </w:pPr>
    </w:p>
    <w:p w:rsidR="00033338" w:rsidRDefault="00033338">
      <w:pPr>
        <w:ind w:firstLineChars="200" w:firstLine="640"/>
        <w:rPr>
          <w:rFonts w:ascii="仿宋_GB2312" w:eastAsia="仿宋" w:hAnsi="仿宋_GB2312" w:cs="仿宋_GB2312"/>
          <w:sz w:val="32"/>
          <w:szCs w:val="32"/>
        </w:rPr>
      </w:pPr>
    </w:p>
    <w:p w:rsidR="00033338" w:rsidRDefault="00033338">
      <w:pPr>
        <w:ind w:firstLineChars="200" w:firstLine="640"/>
        <w:rPr>
          <w:rFonts w:ascii="仿宋_GB2312" w:eastAsia="仿宋" w:hAnsi="仿宋_GB2312" w:cs="仿宋_GB2312"/>
          <w:sz w:val="32"/>
          <w:szCs w:val="32"/>
        </w:rPr>
      </w:pPr>
    </w:p>
    <w:p w:rsidR="00033338" w:rsidRDefault="00033338">
      <w:pPr>
        <w:spacing w:line="44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承诺人：</w:t>
      </w:r>
    </w:p>
    <w:p w:rsidR="00033338" w:rsidRDefault="00033338">
      <w:pPr>
        <w:spacing w:line="44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 xml:space="preserve">                             2019年 月 日</w:t>
      </w:r>
    </w:p>
    <w:p w:rsidR="00033338" w:rsidRDefault="00033338">
      <w:pPr>
        <w:adjustRightInd w:val="0"/>
        <w:snapToGrid w:val="0"/>
        <w:spacing w:line="560" w:lineRule="exact"/>
        <w:rPr>
          <w:rFonts w:ascii="Times New Roman" w:eastAsia="黑体" w:hAnsi="Times New Roman"/>
          <w:sz w:val="32"/>
          <w:szCs w:val="32"/>
        </w:rPr>
      </w:pPr>
      <w:r>
        <w:rPr>
          <w:rFonts w:ascii="仿宋" w:eastAsia="仿宋" w:hAnsi="仿宋" w:cs="仿宋"/>
          <w:sz w:val="22"/>
          <w:szCs w:val="28"/>
        </w:rPr>
        <w:br w:type="page"/>
      </w:r>
      <w:r>
        <w:rPr>
          <w:rFonts w:ascii="Times New Roman" w:eastAsia="黑体" w:hAnsi="黑体"/>
          <w:sz w:val="32"/>
          <w:szCs w:val="32"/>
        </w:rPr>
        <w:lastRenderedPageBreak/>
        <w:t>附件</w:t>
      </w:r>
      <w:r>
        <w:rPr>
          <w:rFonts w:ascii="Times New Roman" w:eastAsia="黑体" w:hAnsi="Times New Roman" w:hint="eastAsia"/>
          <w:sz w:val="32"/>
          <w:szCs w:val="32"/>
        </w:rPr>
        <w:t>4</w:t>
      </w:r>
      <w:r>
        <w:rPr>
          <w:rFonts w:ascii="Times New Roman" w:eastAsia="黑体" w:hAnsi="黑体"/>
          <w:sz w:val="32"/>
          <w:szCs w:val="32"/>
        </w:rPr>
        <w:t>：</w:t>
      </w:r>
    </w:p>
    <w:p w:rsidR="00033338" w:rsidRDefault="00033338">
      <w:pPr>
        <w:jc w:val="center"/>
        <w:rPr>
          <w:rFonts w:ascii="Times New Roman" w:eastAsia="黑体" w:hAnsi="Times New Roman"/>
          <w:sz w:val="32"/>
          <w:szCs w:val="32"/>
        </w:rPr>
      </w:pPr>
      <w:r>
        <w:rPr>
          <w:rFonts w:ascii="Times New Roman" w:eastAsia="黑体" w:hAnsi="黑体"/>
          <w:sz w:val="32"/>
          <w:szCs w:val="32"/>
        </w:rPr>
        <w:t>提报证件样板（</w:t>
      </w:r>
      <w:r>
        <w:rPr>
          <w:rFonts w:ascii="Times New Roman" w:eastAsia="黑体" w:hAnsi="Times New Roman"/>
          <w:sz w:val="32"/>
          <w:szCs w:val="32"/>
        </w:rPr>
        <w:t>PDF</w:t>
      </w:r>
      <w:r>
        <w:rPr>
          <w:rFonts w:ascii="Times New Roman" w:eastAsia="黑体" w:hAnsi="黑体"/>
          <w:sz w:val="32"/>
          <w:szCs w:val="32"/>
        </w:rPr>
        <w:t>格式）</w:t>
      </w:r>
    </w:p>
    <w:p w:rsidR="00033338" w:rsidRDefault="00F06B39">
      <w:pPr>
        <w:rPr>
          <w:rFonts w:ascii="Times New Roman" w:hAnsi="Times New Roman"/>
        </w:rPr>
      </w:pPr>
      <w:r>
        <w:rPr>
          <w:rFonts w:ascii="Times New Roman" w:hAnsi="Times New Roman"/>
          <w:noProof/>
        </w:rPr>
        <w:drawing>
          <wp:inline distT="0" distB="0" distL="0" distR="0">
            <wp:extent cx="5629275" cy="6724650"/>
            <wp:effectExtent l="19050" t="0" r="9525" b="0"/>
            <wp:docPr id="1" name="图片 6" descr="身份证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身份证模板"/>
                    <pic:cNvPicPr>
                      <a:picLocks noChangeAspect="1" noChangeArrowheads="1"/>
                    </pic:cNvPicPr>
                  </pic:nvPicPr>
                  <pic:blipFill>
                    <a:blip r:embed="rId8"/>
                    <a:srcRect/>
                    <a:stretch>
                      <a:fillRect/>
                    </a:stretch>
                  </pic:blipFill>
                  <pic:spPr bwMode="auto">
                    <a:xfrm>
                      <a:off x="0" y="0"/>
                      <a:ext cx="5629275" cy="6724650"/>
                    </a:xfrm>
                    <a:prstGeom prst="rect">
                      <a:avLst/>
                    </a:prstGeom>
                    <a:noFill/>
                    <a:ln w="9525">
                      <a:noFill/>
                      <a:miter lim="800000"/>
                      <a:headEnd/>
                      <a:tailEnd/>
                    </a:ln>
                  </pic:spPr>
                </pic:pic>
              </a:graphicData>
            </a:graphic>
          </wp:inline>
        </w:drawing>
      </w:r>
    </w:p>
    <w:p w:rsidR="00033338" w:rsidRDefault="00033338">
      <w:pPr>
        <w:rPr>
          <w:rFonts w:ascii="Times New Roman" w:hAnsi="Times New Roman"/>
        </w:rPr>
      </w:pPr>
    </w:p>
    <w:p w:rsidR="00033338" w:rsidRDefault="00033338">
      <w:pPr>
        <w:rPr>
          <w:rFonts w:ascii="Times New Roman" w:hAnsi="Times New Roman"/>
        </w:rPr>
      </w:pPr>
    </w:p>
    <w:p w:rsidR="00033338" w:rsidRDefault="00033338">
      <w:pPr>
        <w:rPr>
          <w:rFonts w:ascii="Times New Roman" w:hAnsi="Times New Roman"/>
        </w:rPr>
      </w:pPr>
    </w:p>
    <w:p w:rsidR="00033338" w:rsidRDefault="00033338">
      <w:pPr>
        <w:rPr>
          <w:rFonts w:ascii="Times New Roman" w:hAnsi="Times New Roman"/>
        </w:rPr>
      </w:pPr>
    </w:p>
    <w:p w:rsidR="00033338" w:rsidRDefault="00F06B39">
      <w:pPr>
        <w:rPr>
          <w:rFonts w:ascii="Times New Roman" w:hAnsi="Times New Roman"/>
        </w:rPr>
      </w:pPr>
      <w:r>
        <w:rPr>
          <w:rFonts w:ascii="Times New Roman" w:hAnsi="Times New Roman"/>
          <w:noProof/>
        </w:rPr>
        <w:lastRenderedPageBreak/>
        <w:drawing>
          <wp:inline distT="0" distB="0" distL="0" distR="0">
            <wp:extent cx="5229225" cy="3733800"/>
            <wp:effectExtent l="19050" t="0" r="9525" b="0"/>
            <wp:docPr id="2" name="图片 5" descr="毕业证 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毕业证 样本"/>
                    <pic:cNvPicPr>
                      <a:picLocks noChangeAspect="1" noChangeArrowheads="1"/>
                    </pic:cNvPicPr>
                  </pic:nvPicPr>
                  <pic:blipFill>
                    <a:blip r:embed="rId9"/>
                    <a:srcRect/>
                    <a:stretch>
                      <a:fillRect/>
                    </a:stretch>
                  </pic:blipFill>
                  <pic:spPr bwMode="auto">
                    <a:xfrm>
                      <a:off x="0" y="0"/>
                      <a:ext cx="5229225" cy="373380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5286375" cy="3781425"/>
            <wp:effectExtent l="19050" t="0" r="9525" b="0"/>
            <wp:docPr id="3" name="图片 4" descr="学位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位证"/>
                    <pic:cNvPicPr>
                      <a:picLocks noChangeAspect="1" noChangeArrowheads="1"/>
                    </pic:cNvPicPr>
                  </pic:nvPicPr>
                  <pic:blipFill>
                    <a:blip r:embed="rId10"/>
                    <a:srcRect/>
                    <a:stretch>
                      <a:fillRect/>
                    </a:stretch>
                  </pic:blipFill>
                  <pic:spPr bwMode="auto">
                    <a:xfrm>
                      <a:off x="0" y="0"/>
                      <a:ext cx="5286375" cy="3781425"/>
                    </a:xfrm>
                    <a:prstGeom prst="rect">
                      <a:avLst/>
                    </a:prstGeom>
                    <a:noFill/>
                    <a:ln w="9525">
                      <a:noFill/>
                      <a:miter lim="800000"/>
                      <a:headEnd/>
                      <a:tailEnd/>
                    </a:ln>
                  </pic:spPr>
                </pic:pic>
              </a:graphicData>
            </a:graphic>
          </wp:inline>
        </w:drawing>
      </w:r>
    </w:p>
    <w:p w:rsidR="00033338" w:rsidRDefault="00033338">
      <w:pPr>
        <w:rPr>
          <w:rFonts w:ascii="Times New Roman" w:hAnsi="Times New Roman"/>
        </w:rPr>
      </w:pPr>
    </w:p>
    <w:p w:rsidR="00033338" w:rsidRDefault="00F06B39">
      <w:pPr>
        <w:rPr>
          <w:rFonts w:ascii="Times New Roman" w:hAnsi="Times New Roman"/>
        </w:rPr>
      </w:pPr>
      <w:r>
        <w:rPr>
          <w:rFonts w:ascii="Times New Roman" w:hAnsi="Times New Roman"/>
          <w:noProof/>
        </w:rPr>
        <w:lastRenderedPageBreak/>
        <w:drawing>
          <wp:inline distT="0" distB="0" distL="0" distR="0">
            <wp:extent cx="5133975" cy="6019800"/>
            <wp:effectExtent l="19050" t="0" r="952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srcRect/>
                    <a:stretch>
                      <a:fillRect/>
                    </a:stretch>
                  </pic:blipFill>
                  <pic:spPr bwMode="auto">
                    <a:xfrm>
                      <a:off x="0" y="0"/>
                      <a:ext cx="5133975" cy="6019800"/>
                    </a:xfrm>
                    <a:prstGeom prst="rect">
                      <a:avLst/>
                    </a:prstGeom>
                    <a:noFill/>
                    <a:ln w="9525">
                      <a:noFill/>
                      <a:miter lim="800000"/>
                      <a:headEnd/>
                      <a:tailEnd/>
                    </a:ln>
                  </pic:spPr>
                </pic:pic>
              </a:graphicData>
            </a:graphic>
          </wp:inline>
        </w:drawing>
      </w:r>
    </w:p>
    <w:p w:rsidR="00033338" w:rsidRDefault="00033338">
      <w:pPr>
        <w:rPr>
          <w:rFonts w:ascii="Times New Roman" w:hAnsi="Times New Roman"/>
        </w:rPr>
      </w:pPr>
    </w:p>
    <w:p w:rsidR="00033338" w:rsidRDefault="00033338">
      <w:pPr>
        <w:rPr>
          <w:rFonts w:ascii="Times New Roman" w:hAnsi="Times New Roman"/>
        </w:rPr>
      </w:pPr>
    </w:p>
    <w:p w:rsidR="00033338" w:rsidRDefault="00033338">
      <w:pPr>
        <w:rPr>
          <w:rFonts w:ascii="Times New Roman" w:hAnsi="Times New Roman"/>
        </w:rPr>
      </w:pPr>
    </w:p>
    <w:p w:rsidR="00033338" w:rsidRDefault="00033338">
      <w:pPr>
        <w:rPr>
          <w:rFonts w:ascii="Times New Roman" w:hAnsi="Times New Roman"/>
        </w:rPr>
      </w:pPr>
    </w:p>
    <w:p w:rsidR="00033338" w:rsidRDefault="00033338">
      <w:pPr>
        <w:jc w:val="center"/>
        <w:rPr>
          <w:rFonts w:ascii="Times New Roman" w:eastAsia="方正小标宋简体" w:hAnsi="Times New Roman"/>
          <w:sz w:val="44"/>
          <w:szCs w:val="44"/>
        </w:rPr>
      </w:pPr>
    </w:p>
    <w:p w:rsidR="00033338" w:rsidRDefault="00033338">
      <w:pPr>
        <w:adjustRightInd w:val="0"/>
        <w:snapToGrid w:val="0"/>
        <w:spacing w:line="560" w:lineRule="exact"/>
        <w:rPr>
          <w:rFonts w:ascii="Times New Roman" w:eastAsia="仿宋_GB2312" w:hAnsi="Times New Roman"/>
          <w:sz w:val="32"/>
          <w:szCs w:val="32"/>
        </w:rPr>
      </w:pPr>
    </w:p>
    <w:p w:rsidR="00033338" w:rsidRDefault="00033338">
      <w:pPr>
        <w:adjustRightInd w:val="0"/>
        <w:snapToGrid w:val="0"/>
        <w:spacing w:line="560" w:lineRule="exact"/>
        <w:rPr>
          <w:rFonts w:ascii="Times New Roman" w:eastAsia="仿宋_GB2312" w:hAnsi="Times New Roman"/>
          <w:sz w:val="32"/>
          <w:szCs w:val="32"/>
        </w:rPr>
      </w:pPr>
    </w:p>
    <w:p w:rsidR="00033338" w:rsidRDefault="00F06B39">
      <w:r>
        <w:rPr>
          <w:noProof/>
        </w:rPr>
        <w:lastRenderedPageBreak/>
        <w:drawing>
          <wp:inline distT="0" distB="0" distL="0" distR="0">
            <wp:extent cx="5553075" cy="3886200"/>
            <wp:effectExtent l="19050" t="0" r="9525" b="0"/>
            <wp:docPr id="5" name="图片 8" descr="C:\Users\lenovo\Desktop\证书样板\一建\7ae89be7ead2bb0a14a347db7f0c8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lenovo\Desktop\证书样板\一建\7ae89be7ead2bb0a14a347db7f0c8f0.jpg"/>
                    <pic:cNvPicPr>
                      <a:picLocks noChangeAspect="1" noChangeArrowheads="1"/>
                    </pic:cNvPicPr>
                  </pic:nvPicPr>
                  <pic:blipFill>
                    <a:blip r:embed="rId12" cstate="print"/>
                    <a:srcRect/>
                    <a:stretch>
                      <a:fillRect/>
                    </a:stretch>
                  </pic:blipFill>
                  <pic:spPr bwMode="auto">
                    <a:xfrm>
                      <a:off x="0" y="0"/>
                      <a:ext cx="5553075" cy="3886200"/>
                    </a:xfrm>
                    <a:prstGeom prst="rect">
                      <a:avLst/>
                    </a:prstGeom>
                    <a:noFill/>
                    <a:ln w="9525">
                      <a:noFill/>
                      <a:miter lim="800000"/>
                      <a:headEnd/>
                      <a:tailEnd/>
                    </a:ln>
                  </pic:spPr>
                </pic:pic>
              </a:graphicData>
            </a:graphic>
          </wp:inline>
        </w:drawing>
      </w:r>
      <w:r>
        <w:rPr>
          <w:noProof/>
        </w:rPr>
        <w:drawing>
          <wp:inline distT="0" distB="0" distL="0" distR="0">
            <wp:extent cx="5505450" cy="3895725"/>
            <wp:effectExtent l="19050" t="0" r="0" b="0"/>
            <wp:docPr id="6" name="图片 2" descr="C:\Users\lenovo\Desktop\证书样板\一建\Inkedd8df5e752a94ec75ae25345f3338657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lenovo\Desktop\证书样板\一建\Inkedd8df5e752a94ec75ae25345f3338657_LI.jpg"/>
                    <pic:cNvPicPr>
                      <a:picLocks noChangeAspect="1" noChangeArrowheads="1"/>
                    </pic:cNvPicPr>
                  </pic:nvPicPr>
                  <pic:blipFill>
                    <a:blip r:embed="rId13"/>
                    <a:srcRect/>
                    <a:stretch>
                      <a:fillRect/>
                    </a:stretch>
                  </pic:blipFill>
                  <pic:spPr bwMode="auto">
                    <a:xfrm>
                      <a:off x="0" y="0"/>
                      <a:ext cx="5505450" cy="3895725"/>
                    </a:xfrm>
                    <a:prstGeom prst="rect">
                      <a:avLst/>
                    </a:prstGeom>
                    <a:noFill/>
                    <a:ln w="9525">
                      <a:noFill/>
                      <a:miter lim="800000"/>
                      <a:headEnd/>
                      <a:tailEnd/>
                    </a:ln>
                  </pic:spPr>
                </pic:pic>
              </a:graphicData>
            </a:graphic>
          </wp:inline>
        </w:drawing>
      </w:r>
    </w:p>
    <w:p w:rsidR="00033338" w:rsidRDefault="00033338">
      <w:pPr>
        <w:widowControl/>
        <w:spacing w:line="520" w:lineRule="exact"/>
        <w:ind w:firstLineChars="200" w:firstLine="440"/>
        <w:jc w:val="left"/>
        <w:rPr>
          <w:rFonts w:ascii="仿宋" w:eastAsia="仿宋" w:hAnsi="仿宋" w:cs="仿宋"/>
          <w:sz w:val="22"/>
          <w:szCs w:val="28"/>
        </w:rPr>
      </w:pPr>
    </w:p>
    <w:p w:rsidR="00033338" w:rsidRDefault="00033338">
      <w:pPr>
        <w:widowControl/>
        <w:spacing w:line="560" w:lineRule="exact"/>
        <w:rPr>
          <w:rFonts w:ascii="仿宋_GB2312" w:eastAsia="仿宋_GB2312" w:hAnsi="仿宋_GB2312" w:cs="仿宋_GB2312"/>
          <w:sz w:val="32"/>
          <w:szCs w:val="32"/>
        </w:rPr>
      </w:pPr>
    </w:p>
    <w:sectPr w:rsidR="00033338" w:rsidSect="00776611">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428A" w:rsidRDefault="00E7428A" w:rsidP="00683524">
      <w:r>
        <w:separator/>
      </w:r>
    </w:p>
  </w:endnote>
  <w:endnote w:type="continuationSeparator" w:id="1">
    <w:p w:rsidR="00E7428A" w:rsidRDefault="00E7428A" w:rsidP="006835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方正小标宋简体">
    <w:altName w:val="黑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428A" w:rsidRDefault="00E7428A" w:rsidP="00683524">
      <w:r>
        <w:separator/>
      </w:r>
    </w:p>
  </w:footnote>
  <w:footnote w:type="continuationSeparator" w:id="1">
    <w:p w:rsidR="00E7428A" w:rsidRDefault="00E7428A" w:rsidP="0068352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D93122"/>
    <w:multiLevelType w:val="singleLevel"/>
    <w:tmpl w:val="19D93122"/>
    <w:lvl w:ilvl="0">
      <w:start w:val="1"/>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83524"/>
    <w:rsid w:val="00033338"/>
    <w:rsid w:val="00683524"/>
    <w:rsid w:val="00776611"/>
    <w:rsid w:val="008636AC"/>
    <w:rsid w:val="009D016F"/>
    <w:rsid w:val="00D209B4"/>
    <w:rsid w:val="00E7428A"/>
    <w:rsid w:val="00EE3497"/>
    <w:rsid w:val="00F06B39"/>
    <w:rsid w:val="12195F6B"/>
    <w:rsid w:val="1B295C88"/>
    <w:rsid w:val="22751047"/>
    <w:rsid w:val="22EF03DC"/>
    <w:rsid w:val="274F258F"/>
    <w:rsid w:val="314A7994"/>
    <w:rsid w:val="33EC5333"/>
    <w:rsid w:val="340032BB"/>
    <w:rsid w:val="35AF5440"/>
    <w:rsid w:val="3C811DAB"/>
    <w:rsid w:val="400C4956"/>
    <w:rsid w:val="40DE7C15"/>
    <w:rsid w:val="41707963"/>
    <w:rsid w:val="4451724B"/>
    <w:rsid w:val="4B876494"/>
    <w:rsid w:val="4D3738F2"/>
    <w:rsid w:val="4DE1014A"/>
    <w:rsid w:val="4E4A77D3"/>
    <w:rsid w:val="509A519D"/>
    <w:rsid w:val="51D76D52"/>
    <w:rsid w:val="60064A9E"/>
    <w:rsid w:val="601B76BC"/>
    <w:rsid w:val="62E70217"/>
    <w:rsid w:val="63493E9C"/>
    <w:rsid w:val="6911256C"/>
    <w:rsid w:val="6E8F4F17"/>
    <w:rsid w:val="73131FC0"/>
    <w:rsid w:val="744A0D5F"/>
    <w:rsid w:val="76BD2345"/>
    <w:rsid w:val="7A2001B0"/>
    <w:rsid w:val="7BC565F6"/>
    <w:rsid w:val="7E7A14A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76611"/>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21">
    <w:name w:val="font21"/>
    <w:basedOn w:val="a0"/>
    <w:rsid w:val="00776611"/>
    <w:rPr>
      <w:rFonts w:ascii="Times New Roman" w:hAnsi="Times New Roman" w:cs="Times New Roman" w:hint="default"/>
      <w:i w:val="0"/>
      <w:color w:val="000000"/>
      <w:sz w:val="36"/>
      <w:szCs w:val="36"/>
      <w:u w:val="none"/>
    </w:rPr>
  </w:style>
  <w:style w:type="character" w:customStyle="1" w:styleId="font01">
    <w:name w:val="font01"/>
    <w:basedOn w:val="a0"/>
    <w:rsid w:val="00776611"/>
    <w:rPr>
      <w:rFonts w:ascii="仿宋_GB2312" w:eastAsia="仿宋_GB2312" w:cs="仿宋_GB2312"/>
      <w:i w:val="0"/>
      <w:color w:val="000000"/>
      <w:sz w:val="36"/>
      <w:szCs w:val="36"/>
      <w:u w:val="none"/>
    </w:rPr>
  </w:style>
  <w:style w:type="character" w:styleId="a3">
    <w:name w:val="Hyperlink"/>
    <w:basedOn w:val="a0"/>
    <w:rsid w:val="00776611"/>
    <w:rPr>
      <w:color w:val="0000FF"/>
      <w:u w:val="single"/>
    </w:rPr>
  </w:style>
  <w:style w:type="paragraph" w:styleId="a4">
    <w:name w:val="Normal (Web)"/>
    <w:basedOn w:val="a"/>
    <w:rsid w:val="00776611"/>
    <w:pPr>
      <w:spacing w:before="100" w:beforeAutospacing="1" w:after="100" w:afterAutospacing="1"/>
      <w:jc w:val="left"/>
    </w:pPr>
    <w:rPr>
      <w:kern w:val="0"/>
      <w:sz w:val="24"/>
    </w:rPr>
  </w:style>
  <w:style w:type="table" w:styleId="a5">
    <w:name w:val="Table Grid"/>
    <w:basedOn w:val="a1"/>
    <w:qFormat/>
    <w:rsid w:val="0077661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
    <w:rsid w:val="006835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683524"/>
    <w:rPr>
      <w:rFonts w:ascii="Calibri" w:hAnsi="Calibri"/>
      <w:kern w:val="2"/>
      <w:sz w:val="18"/>
      <w:szCs w:val="18"/>
    </w:rPr>
  </w:style>
  <w:style w:type="paragraph" w:styleId="a7">
    <w:name w:val="footer"/>
    <w:basedOn w:val="a"/>
    <w:link w:val="Char0"/>
    <w:rsid w:val="00683524"/>
    <w:pPr>
      <w:tabs>
        <w:tab w:val="center" w:pos="4153"/>
        <w:tab w:val="right" w:pos="8306"/>
      </w:tabs>
      <w:snapToGrid w:val="0"/>
      <w:jc w:val="left"/>
    </w:pPr>
    <w:rPr>
      <w:sz w:val="18"/>
      <w:szCs w:val="18"/>
    </w:rPr>
  </w:style>
  <w:style w:type="character" w:customStyle="1" w:styleId="Char0">
    <w:name w:val="页脚 Char"/>
    <w:basedOn w:val="a0"/>
    <w:link w:val="a7"/>
    <w:rsid w:val="00683524"/>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qljfjt.com/uploadfiles/2016/01/20160107110330330.doc"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715</Words>
  <Characters>4078</Characters>
  <Application>Microsoft Office Word</Application>
  <DocSecurity>0</DocSecurity>
  <Lines>33</Lines>
  <Paragraphs>9</Paragraphs>
  <ScaleCrop>false</ScaleCrop>
  <Company/>
  <LinksUpToDate>false</LinksUpToDate>
  <CharactersWithSpaces>4784</CharactersWithSpaces>
  <SharedDoc>false</SharedDoc>
  <HLinks>
    <vt:vector size="6" baseType="variant">
      <vt:variant>
        <vt:i4>3473514</vt:i4>
      </vt:variant>
      <vt:variant>
        <vt:i4>0</vt:i4>
      </vt:variant>
      <vt:variant>
        <vt:i4>0</vt:i4>
      </vt:variant>
      <vt:variant>
        <vt:i4>5</vt:i4>
      </vt:variant>
      <vt:variant>
        <vt:lpwstr>http://www.qljfjt.com/uploadfiles/2016/01/20160107110330330.doc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zxy-pc</dc:creator>
  <cp:lastModifiedBy>Windows 用户</cp:lastModifiedBy>
  <cp:revision>3</cp:revision>
  <dcterms:created xsi:type="dcterms:W3CDTF">2019-12-05T06:41:00Z</dcterms:created>
  <dcterms:modified xsi:type="dcterms:W3CDTF">2019-12-05T08:33:00Z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2052-11.1.0.9198</vt:lpwstr>
  </property>
</Properties>
</file>